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69B7" w:rsidRDefault="00EC69B7">
      <w:pPr>
        <w:autoSpaceDE w:val="0"/>
        <w:autoSpaceDN w:val="0"/>
        <w:spacing w:after="78" w:line="220" w:lineRule="exact"/>
      </w:pPr>
    </w:p>
    <w:p w:rsidR="00EC69B7" w:rsidRPr="007B6F27" w:rsidRDefault="007B6F27">
      <w:pPr>
        <w:autoSpaceDE w:val="0"/>
        <w:autoSpaceDN w:val="0"/>
        <w:spacing w:after="0" w:line="230" w:lineRule="auto"/>
        <w:ind w:left="1494"/>
        <w:rPr>
          <w:lang w:val="ru-RU"/>
        </w:rPr>
      </w:pPr>
      <w:r w:rsidRPr="007B6F27">
        <w:rPr>
          <w:rFonts w:ascii="Times New Roman" w:eastAsia="Times New Roman" w:hAnsi="Times New Roman"/>
          <w:b/>
          <w:color w:val="000000"/>
          <w:sz w:val="24"/>
          <w:lang w:val="ru-RU"/>
        </w:rPr>
        <w:t>МИНИСТЕРСТВО ПРОСВЕЩЕНИЯ РОССИЙСКОЙ ФЕДЕРАЦИИ</w:t>
      </w:r>
    </w:p>
    <w:p w:rsidR="00EC69B7" w:rsidRPr="007B6F27" w:rsidRDefault="007B6F27">
      <w:pPr>
        <w:autoSpaceDE w:val="0"/>
        <w:autoSpaceDN w:val="0"/>
        <w:spacing w:before="670" w:after="0" w:line="230" w:lineRule="auto"/>
        <w:ind w:left="2256"/>
        <w:rPr>
          <w:lang w:val="ru-RU"/>
        </w:rPr>
      </w:pP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Министерство образования и науки Чеченской Республики</w:t>
      </w:r>
    </w:p>
    <w:p w:rsidR="00EC69B7" w:rsidRDefault="007B6F27">
      <w:pPr>
        <w:autoSpaceDE w:val="0"/>
        <w:autoSpaceDN w:val="0"/>
        <w:spacing w:before="670" w:after="2096" w:line="230" w:lineRule="auto"/>
        <w:ind w:right="3458"/>
        <w:jc w:val="right"/>
      </w:pPr>
      <w:r>
        <w:rPr>
          <w:rFonts w:ascii="Times New Roman" w:eastAsia="Times New Roman" w:hAnsi="Times New Roman"/>
          <w:color w:val="000000"/>
          <w:sz w:val="24"/>
        </w:rPr>
        <w:t xml:space="preserve">МБОУ "СОШ с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Пригородное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>"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502"/>
        <w:gridCol w:w="3540"/>
        <w:gridCol w:w="3300"/>
      </w:tblGrid>
      <w:tr w:rsidR="00EC69B7">
        <w:trPr>
          <w:trHeight w:hRule="exact" w:val="346"/>
        </w:trPr>
        <w:tc>
          <w:tcPr>
            <w:tcW w:w="2502" w:type="dxa"/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60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РАССМОТРЕНО</w:t>
            </w:r>
          </w:p>
        </w:tc>
        <w:tc>
          <w:tcPr>
            <w:tcW w:w="3540" w:type="dxa"/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6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СОГЛАСОВАНО</w:t>
            </w:r>
          </w:p>
        </w:tc>
        <w:tc>
          <w:tcPr>
            <w:tcW w:w="3300" w:type="dxa"/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6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УТВЕРЖДЕНО</w:t>
            </w:r>
          </w:p>
        </w:tc>
      </w:tr>
    </w:tbl>
    <w:p w:rsidR="00EC69B7" w:rsidRDefault="00EC69B7">
      <w:pPr>
        <w:autoSpaceDE w:val="0"/>
        <w:autoSpaceDN w:val="0"/>
        <w:spacing w:after="0" w:line="266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62"/>
        <w:gridCol w:w="3520"/>
        <w:gridCol w:w="3380"/>
      </w:tblGrid>
      <w:tr w:rsidR="00EC69B7">
        <w:trPr>
          <w:trHeight w:hRule="exact" w:val="358"/>
        </w:trPr>
        <w:tc>
          <w:tcPr>
            <w:tcW w:w="2462" w:type="dxa"/>
            <w:vMerge w:val="restart"/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652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______________</w:t>
            </w:r>
          </w:p>
        </w:tc>
        <w:tc>
          <w:tcPr>
            <w:tcW w:w="3520" w:type="dxa"/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6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______________</w:t>
            </w:r>
          </w:p>
        </w:tc>
        <w:tc>
          <w:tcPr>
            <w:tcW w:w="3380" w:type="dxa"/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60" w:after="0" w:line="230" w:lineRule="auto"/>
              <w:ind w:right="900"/>
              <w:jc w:val="right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______________</w:t>
            </w:r>
          </w:p>
        </w:tc>
      </w:tr>
      <w:tr w:rsidR="00EC69B7">
        <w:trPr>
          <w:trHeight w:hRule="exact" w:val="520"/>
        </w:trPr>
        <w:tc>
          <w:tcPr>
            <w:tcW w:w="3429" w:type="dxa"/>
            <w:vMerge/>
          </w:tcPr>
          <w:p w:rsidR="00EC69B7" w:rsidRDefault="00EC69B7"/>
        </w:tc>
        <w:tc>
          <w:tcPr>
            <w:tcW w:w="3520" w:type="dxa"/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110" w:after="0" w:line="230" w:lineRule="auto"/>
              <w:ind w:right="1374"/>
              <w:jc w:val="right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Протокол №</w:t>
            </w:r>
          </w:p>
        </w:tc>
        <w:tc>
          <w:tcPr>
            <w:tcW w:w="3380" w:type="dxa"/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110" w:after="0" w:line="230" w:lineRule="auto"/>
              <w:ind w:right="1454"/>
              <w:jc w:val="right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Приказ №</w:t>
            </w:r>
          </w:p>
        </w:tc>
      </w:tr>
      <w:tr w:rsidR="00EC69B7">
        <w:trPr>
          <w:trHeight w:hRule="exact" w:val="488"/>
        </w:trPr>
        <w:tc>
          <w:tcPr>
            <w:tcW w:w="2462" w:type="dxa"/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202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Протокол №</w:t>
            </w:r>
          </w:p>
        </w:tc>
        <w:tc>
          <w:tcPr>
            <w:tcW w:w="3520" w:type="dxa"/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after="0" w:line="230" w:lineRule="auto"/>
              <w:ind w:right="1728"/>
              <w:jc w:val="right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от ""    г.</w:t>
            </w:r>
          </w:p>
        </w:tc>
        <w:tc>
          <w:tcPr>
            <w:tcW w:w="3380" w:type="dxa"/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after="0" w:line="230" w:lineRule="auto"/>
              <w:ind w:right="1686"/>
              <w:jc w:val="right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от ""  г.</w:t>
            </w:r>
          </w:p>
        </w:tc>
      </w:tr>
    </w:tbl>
    <w:p w:rsidR="00EC69B7" w:rsidRDefault="007B6F27">
      <w:pPr>
        <w:autoSpaceDE w:val="0"/>
        <w:autoSpaceDN w:val="0"/>
        <w:spacing w:before="122" w:after="0" w:line="230" w:lineRule="auto"/>
      </w:pPr>
      <w:r>
        <w:rPr>
          <w:rFonts w:ascii="Times New Roman" w:eastAsia="Times New Roman" w:hAnsi="Times New Roman"/>
          <w:color w:val="000000"/>
          <w:w w:val="102"/>
          <w:sz w:val="20"/>
        </w:rPr>
        <w:t>от "" г.</w:t>
      </w:r>
    </w:p>
    <w:p w:rsidR="00EC69B7" w:rsidRDefault="007B6F27">
      <w:pPr>
        <w:autoSpaceDE w:val="0"/>
        <w:autoSpaceDN w:val="0"/>
        <w:spacing w:before="1038" w:after="0" w:line="262" w:lineRule="auto"/>
        <w:ind w:left="3744" w:right="3600"/>
        <w:jc w:val="center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РАБОЧАЯ ПРОГРАММА </w:t>
      </w:r>
      <w:r>
        <w:br/>
      </w:r>
      <w:r>
        <w:rPr>
          <w:rFonts w:ascii="Times New Roman" w:eastAsia="Times New Roman" w:hAnsi="Times New Roman"/>
          <w:b/>
          <w:color w:val="000000"/>
          <w:sz w:val="24"/>
        </w:rPr>
        <w:t>(ID 910761)</w:t>
      </w:r>
    </w:p>
    <w:p w:rsidR="00EC69B7" w:rsidRDefault="007B6F27">
      <w:pPr>
        <w:autoSpaceDE w:val="0"/>
        <w:autoSpaceDN w:val="0"/>
        <w:spacing w:before="166" w:after="0" w:line="262" w:lineRule="auto"/>
        <w:ind w:left="4320" w:right="3888"/>
        <w:jc w:val="center"/>
      </w:pPr>
      <w:r>
        <w:rPr>
          <w:rFonts w:ascii="Times New Roman" w:eastAsia="Times New Roman" w:hAnsi="Times New Roman"/>
          <w:color w:val="000000"/>
          <w:sz w:val="24"/>
        </w:rPr>
        <w:t>учебного предмета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>«Технология»</w:t>
      </w:r>
    </w:p>
    <w:p w:rsidR="00EC69B7" w:rsidRPr="007B6F27" w:rsidRDefault="007B6F27">
      <w:pPr>
        <w:autoSpaceDE w:val="0"/>
        <w:autoSpaceDN w:val="0"/>
        <w:spacing w:before="670" w:after="0" w:line="262" w:lineRule="auto"/>
        <w:ind w:left="3024" w:right="2592"/>
        <w:jc w:val="center"/>
        <w:rPr>
          <w:lang w:val="ru-RU"/>
        </w:rPr>
      </w:pP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для 6 класса основного общего образования </w:t>
      </w:r>
      <w:r w:rsidRPr="007B6F27">
        <w:rPr>
          <w:lang w:val="ru-RU"/>
        </w:rPr>
        <w:br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на 2022-2023  учебный год</w:t>
      </w:r>
    </w:p>
    <w:p w:rsidR="00EC69B7" w:rsidRPr="007B6F27" w:rsidRDefault="007B6F27">
      <w:pPr>
        <w:autoSpaceDE w:val="0"/>
        <w:autoSpaceDN w:val="0"/>
        <w:spacing w:before="2112" w:after="0" w:line="262" w:lineRule="auto"/>
        <w:ind w:left="9434" w:hanging="3792"/>
        <w:rPr>
          <w:lang w:val="ru-RU"/>
        </w:rPr>
      </w:pP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Составитель: Абдулкадырова Лайла Ноаевна </w:t>
      </w:r>
      <w:r w:rsidRPr="007B6F27">
        <w:rPr>
          <w:lang w:val="ru-RU"/>
        </w:rPr>
        <w:br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Педагог</w:t>
      </w:r>
    </w:p>
    <w:p w:rsidR="00EC69B7" w:rsidRPr="007B6F27" w:rsidRDefault="00EC69B7">
      <w:pPr>
        <w:rPr>
          <w:lang w:val="ru-RU"/>
        </w:rPr>
        <w:sectPr w:rsidR="00EC69B7" w:rsidRPr="007B6F27">
          <w:pgSz w:w="11900" w:h="16840"/>
          <w:pgMar w:top="298" w:right="874" w:bottom="1440" w:left="738" w:header="720" w:footer="720" w:gutter="0"/>
          <w:cols w:space="720" w:equalWidth="0">
            <w:col w:w="10288" w:space="0"/>
          </w:cols>
          <w:docGrid w:linePitch="360"/>
        </w:sectPr>
      </w:pPr>
    </w:p>
    <w:p w:rsidR="00EC69B7" w:rsidRPr="007B6F27" w:rsidRDefault="00EC69B7">
      <w:pPr>
        <w:autoSpaceDE w:val="0"/>
        <w:autoSpaceDN w:val="0"/>
        <w:spacing w:after="78" w:line="220" w:lineRule="exact"/>
        <w:rPr>
          <w:lang w:val="ru-RU"/>
        </w:rPr>
      </w:pPr>
    </w:p>
    <w:p w:rsidR="00EC69B7" w:rsidRPr="007B6F27" w:rsidRDefault="007B6F27">
      <w:pPr>
        <w:autoSpaceDE w:val="0"/>
        <w:autoSpaceDN w:val="0"/>
        <w:spacing w:after="0" w:line="230" w:lineRule="auto"/>
        <w:ind w:right="3738"/>
        <w:jc w:val="right"/>
        <w:rPr>
          <w:lang w:val="ru-RU"/>
        </w:rPr>
      </w:pP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Грозный 2021</w:t>
      </w:r>
    </w:p>
    <w:p w:rsidR="00EC69B7" w:rsidRPr="007B6F27" w:rsidRDefault="00EC69B7">
      <w:pPr>
        <w:rPr>
          <w:lang w:val="ru-RU"/>
        </w:rPr>
        <w:sectPr w:rsidR="00EC69B7" w:rsidRPr="007B6F27">
          <w:pgSz w:w="11900" w:h="16840"/>
          <w:pgMar w:top="298" w:right="1440" w:bottom="1440" w:left="1440" w:header="720" w:footer="720" w:gutter="0"/>
          <w:cols w:space="720" w:equalWidth="0">
            <w:col w:w="9020" w:space="0"/>
          </w:cols>
          <w:docGrid w:linePitch="360"/>
        </w:sectPr>
      </w:pPr>
    </w:p>
    <w:p w:rsidR="00EC69B7" w:rsidRPr="007B6F27" w:rsidRDefault="00EC69B7">
      <w:pPr>
        <w:autoSpaceDE w:val="0"/>
        <w:autoSpaceDN w:val="0"/>
        <w:spacing w:after="78" w:line="220" w:lineRule="exact"/>
        <w:rPr>
          <w:lang w:val="ru-RU"/>
        </w:rPr>
      </w:pPr>
    </w:p>
    <w:p w:rsidR="00EC69B7" w:rsidRPr="007B6F27" w:rsidRDefault="007B6F27">
      <w:pPr>
        <w:autoSpaceDE w:val="0"/>
        <w:autoSpaceDN w:val="0"/>
        <w:spacing w:after="0" w:line="230" w:lineRule="auto"/>
        <w:rPr>
          <w:lang w:val="ru-RU"/>
        </w:rPr>
      </w:pPr>
      <w:r w:rsidRPr="007B6F27">
        <w:rPr>
          <w:rFonts w:ascii="Times New Roman" w:eastAsia="Times New Roman" w:hAnsi="Times New Roman"/>
          <w:b/>
          <w:color w:val="000000"/>
          <w:sz w:val="24"/>
          <w:lang w:val="ru-RU"/>
        </w:rPr>
        <w:t>ПОЯСНИТЕЛЬНАЯ ЗАПИСКА</w:t>
      </w:r>
    </w:p>
    <w:p w:rsidR="00EC69B7" w:rsidRPr="007B6F27" w:rsidRDefault="007B6F27">
      <w:pPr>
        <w:autoSpaceDE w:val="0"/>
        <w:autoSpaceDN w:val="0"/>
        <w:spacing w:before="346" w:after="0" w:line="230" w:lineRule="auto"/>
        <w:rPr>
          <w:lang w:val="ru-RU"/>
        </w:rPr>
      </w:pPr>
      <w:r w:rsidRPr="007B6F27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НАУЧНЫЙ, ОБШЕКУЛЬТУРНЫЙ И ОБРАЗОВАТЕЛЬНЫЙ КОНТЕНТ ТЕХНОЛОГИИ </w:t>
      </w:r>
    </w:p>
    <w:p w:rsidR="00EC69B7" w:rsidRPr="007B6F27" w:rsidRDefault="007B6F27">
      <w:pPr>
        <w:autoSpaceDE w:val="0"/>
        <w:autoSpaceDN w:val="0"/>
        <w:spacing w:before="166" w:after="0" w:line="271" w:lineRule="auto"/>
        <w:ind w:right="336" w:firstLine="180"/>
        <w:jc w:val="both"/>
        <w:rPr>
          <w:lang w:val="ru-RU"/>
        </w:rPr>
      </w:pP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Фундаментальной задачей общего образования является освоение учащимися наиболее значимых аспектов реальности. К таким аспектам, несомненно, относится и преобразовательная деятельность человека.</w:t>
      </w:r>
    </w:p>
    <w:p w:rsidR="00EC69B7" w:rsidRPr="007B6F27" w:rsidRDefault="007B6F27">
      <w:pPr>
        <w:autoSpaceDE w:val="0"/>
        <w:autoSpaceDN w:val="0"/>
        <w:spacing w:before="70" w:after="0"/>
        <w:ind w:right="144" w:firstLine="180"/>
        <w:rPr>
          <w:lang w:val="ru-RU"/>
        </w:rPr>
      </w:pP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Деятельность по целенаправленному преобразованию окружающего мира существует ровно столько, сколько существует само человечество. Однако современные черты эта деятельность стала приобретать с развитием машинного производства и связанных с ним изменений в интеллектуальной и практической деятельности человека.</w:t>
      </w:r>
    </w:p>
    <w:p w:rsidR="00EC69B7" w:rsidRPr="007B6F27" w:rsidRDefault="007B6F27">
      <w:pPr>
        <w:autoSpaceDE w:val="0"/>
        <w:autoSpaceDN w:val="0"/>
        <w:spacing w:before="72" w:after="0"/>
        <w:ind w:firstLine="180"/>
        <w:rPr>
          <w:lang w:val="ru-RU"/>
        </w:rPr>
      </w:pP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Было обосновано положение, что всякая деятельность должна осуществляться в соответствии с некоторым методом, причём эффективность этого метода непосредственно зависит от того, насколько он окажется формализуемым. Это положение стало основополагающей концепцией индустриального общества. Оно сохранило и умножило свою значимость в информационном обществе.</w:t>
      </w:r>
    </w:p>
    <w:p w:rsidR="00EC69B7" w:rsidRPr="007B6F27" w:rsidRDefault="007B6F27">
      <w:pPr>
        <w:tabs>
          <w:tab w:val="left" w:pos="180"/>
        </w:tabs>
        <w:autoSpaceDE w:val="0"/>
        <w:autoSpaceDN w:val="0"/>
        <w:spacing w:before="70" w:after="0" w:line="281" w:lineRule="auto"/>
        <w:ind w:right="288"/>
        <w:rPr>
          <w:lang w:val="ru-RU"/>
        </w:rPr>
      </w:pP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Стержнем названной концепции является технология как логическое развитие «метода» в следующих аспектах: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процесс достижения поставленной цели формализован настолько, что становится возможным его воспроизведение в широком спектре условий при практически идентичных результатах;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открывается принципиальная возможность автоматизации процессов изготовления изделий (что постепенно распространяется практически на все аспекты человеческой жизни).</w:t>
      </w:r>
    </w:p>
    <w:p w:rsidR="00EC69B7" w:rsidRPr="007B6F27" w:rsidRDefault="007B6F27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Развитие технологии тесно связано с научным знанием. Более того, конечной целью науки (начиная с науки Нового времени) является именно создание технологий.</w:t>
      </w:r>
    </w:p>
    <w:p w:rsidR="00EC69B7" w:rsidRPr="007B6F27" w:rsidRDefault="007B6F27">
      <w:pPr>
        <w:autoSpaceDE w:val="0"/>
        <w:autoSpaceDN w:val="0"/>
        <w:spacing w:before="70" w:after="0"/>
        <w:ind w:left="180" w:right="432"/>
        <w:rPr>
          <w:lang w:val="ru-RU"/>
        </w:rPr>
      </w:pP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В ХХ веке сущность технологии была осмыслена в различных плоскостях: </w:t>
      </w:r>
      <w:r w:rsidRPr="007B6F27">
        <w:rPr>
          <w:lang w:val="ru-RU"/>
        </w:rPr>
        <w:br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были выделены структуры, родственные понятию технологии, прежде всего, понятие алгоритма; проанализирован феномен зарождающегося технологического общества; </w:t>
      </w:r>
      <w:r w:rsidRPr="007B6F27">
        <w:rPr>
          <w:lang w:val="ru-RU"/>
        </w:rPr>
        <w:br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исследованы социальные аспекты технологии.</w:t>
      </w:r>
    </w:p>
    <w:p w:rsidR="00EC69B7" w:rsidRPr="007B6F27" w:rsidRDefault="007B6F27">
      <w:pPr>
        <w:autoSpaceDE w:val="0"/>
        <w:autoSpaceDN w:val="0"/>
        <w:spacing w:before="70" w:after="0"/>
        <w:ind w:firstLine="180"/>
        <w:rPr>
          <w:lang w:val="ru-RU"/>
        </w:rPr>
      </w:pP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Информационные технологии, а затем информационные и коммуникационные технологии (ИКТ) радикальным образом изменили человеческую цивилизацию, открыв беспрецедентные возможности для хранения, обработки, передачи огромных массивов различной информации. Изменилась </w:t>
      </w:r>
      <w:r w:rsidRPr="007B6F27">
        <w:rPr>
          <w:lang w:val="ru-RU"/>
        </w:rPr>
        <w:br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структура человеческой деятельности — в ней важнейшую роль стал играть информационный фактор.</w:t>
      </w:r>
    </w:p>
    <w:p w:rsidR="00EC69B7" w:rsidRPr="007B6F27" w:rsidRDefault="007B6F27">
      <w:pPr>
        <w:autoSpaceDE w:val="0"/>
        <w:autoSpaceDN w:val="0"/>
        <w:spacing w:before="70" w:after="0" w:line="288" w:lineRule="auto"/>
        <w:rPr>
          <w:lang w:val="ru-RU"/>
        </w:rPr>
      </w:pP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Исключительно значимыми оказались социальные последствия внедрения ИТ и ИКТ, которые послужили базой разработки и широкого распространения социальных сетей и процесса </w:t>
      </w:r>
      <w:r w:rsidRPr="007B6F27">
        <w:rPr>
          <w:lang w:val="ru-RU"/>
        </w:rPr>
        <w:br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информатизации общества. На сегодняшний день процесс информатизации приобретает качественно новые черты. Возникло понятие «цифровой экономики», что подразумевает превращение </w:t>
      </w:r>
      <w:r w:rsidRPr="007B6F27">
        <w:rPr>
          <w:lang w:val="ru-RU"/>
        </w:rPr>
        <w:br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информации в важнейшую экономическую категорию, быстрое развитие информационного бизнеса и рынка. Появились и интенсивно развиваются новые технологии: облачные, аддитивные, квантовые и пр. Однако цифровая революция (её часто называют третьей революцией) является только прелюдией к новой, более масштабной четвёртой промышленной революции. Все эти изменения самым решительным образом влияют на школьный курс технологии, что было подчёркнуто в «Концепции преподавания предметной области «Технология» в образовательных организациях Российской Федерации, реализующих основные общеобразовательные программы» (далее — «Концепция преподавания предметной области «Технология»).</w:t>
      </w:r>
    </w:p>
    <w:p w:rsidR="00EC69B7" w:rsidRPr="007B6F27" w:rsidRDefault="007B6F27">
      <w:pPr>
        <w:autoSpaceDE w:val="0"/>
        <w:autoSpaceDN w:val="0"/>
        <w:spacing w:before="262" w:after="0" w:line="262" w:lineRule="auto"/>
        <w:ind w:right="144"/>
        <w:rPr>
          <w:lang w:val="ru-RU"/>
        </w:rPr>
      </w:pPr>
      <w:r w:rsidRPr="007B6F27">
        <w:rPr>
          <w:rFonts w:ascii="Times New Roman" w:eastAsia="Times New Roman" w:hAnsi="Times New Roman"/>
          <w:b/>
          <w:color w:val="000000"/>
          <w:sz w:val="24"/>
          <w:lang w:val="ru-RU"/>
        </w:rPr>
        <w:t>ЦЕЛИ И ЗАДАЧИ ИЗУЧЕНИЯ ПРЕДМЕТНОЙ ОБЛАСТИ «ТЕХНОЛОГИЯ» В ОСНОВНОМ ОБЩЕМ ОБРАЗОВАНИИ</w:t>
      </w:r>
    </w:p>
    <w:p w:rsidR="00EC69B7" w:rsidRPr="007B6F27" w:rsidRDefault="007B6F27">
      <w:pPr>
        <w:autoSpaceDE w:val="0"/>
        <w:autoSpaceDN w:val="0"/>
        <w:spacing w:before="166" w:after="0" w:line="230" w:lineRule="auto"/>
        <w:ind w:left="180"/>
        <w:rPr>
          <w:lang w:val="ru-RU"/>
        </w:rPr>
      </w:pP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Основной </w:t>
      </w:r>
      <w:r w:rsidRPr="007B6F27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целью </w:t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освоения предметной области «Технология» является формирование</w:t>
      </w:r>
    </w:p>
    <w:p w:rsidR="00EC69B7" w:rsidRPr="007B6F27" w:rsidRDefault="00EC69B7">
      <w:pPr>
        <w:rPr>
          <w:lang w:val="ru-RU"/>
        </w:rPr>
        <w:sectPr w:rsidR="00EC69B7" w:rsidRPr="007B6F27">
          <w:pgSz w:w="11900" w:h="16840"/>
          <w:pgMar w:top="298" w:right="640" w:bottom="432" w:left="666" w:header="720" w:footer="720" w:gutter="0"/>
          <w:cols w:space="720" w:equalWidth="0">
            <w:col w:w="10594" w:space="0"/>
          </w:cols>
          <w:docGrid w:linePitch="360"/>
        </w:sectPr>
      </w:pPr>
    </w:p>
    <w:p w:rsidR="00EC69B7" w:rsidRPr="007B6F27" w:rsidRDefault="00EC69B7">
      <w:pPr>
        <w:autoSpaceDE w:val="0"/>
        <w:autoSpaceDN w:val="0"/>
        <w:spacing w:after="66" w:line="220" w:lineRule="exact"/>
        <w:rPr>
          <w:lang w:val="ru-RU"/>
        </w:rPr>
      </w:pPr>
    </w:p>
    <w:p w:rsidR="00EC69B7" w:rsidRPr="007B6F27" w:rsidRDefault="007B6F27">
      <w:pPr>
        <w:autoSpaceDE w:val="0"/>
        <w:autoSpaceDN w:val="0"/>
        <w:spacing w:after="0" w:line="262" w:lineRule="auto"/>
        <w:ind w:right="288"/>
        <w:rPr>
          <w:lang w:val="ru-RU"/>
        </w:rPr>
      </w:pP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технологической грамотности, глобальных компетенций, творческого мышления, необходимых для перехода к новым приоритетам научно-технологического развития Российской Федерации.</w:t>
      </w:r>
    </w:p>
    <w:p w:rsidR="00EC69B7" w:rsidRPr="007B6F27" w:rsidRDefault="007B6F27">
      <w:pPr>
        <w:tabs>
          <w:tab w:val="left" w:pos="180"/>
        </w:tabs>
        <w:autoSpaceDE w:val="0"/>
        <w:autoSpaceDN w:val="0"/>
        <w:spacing w:before="70" w:after="0" w:line="288" w:lineRule="auto"/>
        <w:rPr>
          <w:lang w:val="ru-RU"/>
        </w:rPr>
      </w:pP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Задачами </w:t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курса технологии являются: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овладение знаниями, умениями и опытом деятельности в предметной области «Технология» как необходимым компонентом общей культуры человека цифрового социума и актуальными для жизни в этом социуме технологиями;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формирование у обучающихся навыка использования в трудовой деятельности цифровых </w:t>
      </w:r>
      <w:r w:rsidRPr="007B6F27">
        <w:rPr>
          <w:lang w:val="ru-RU"/>
        </w:rPr>
        <w:br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инструментов и программных сервисов, а также когнитивных инструментов и технологий;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:rsidR="00EC69B7" w:rsidRPr="007B6F27" w:rsidRDefault="007B6F27">
      <w:pPr>
        <w:autoSpaceDE w:val="0"/>
        <w:autoSpaceDN w:val="0"/>
        <w:spacing w:before="70" w:after="0" w:line="286" w:lineRule="auto"/>
        <w:ind w:firstLine="180"/>
        <w:rPr>
          <w:lang w:val="ru-RU"/>
        </w:rPr>
      </w:pP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Как подчёркивается в Концепции преподавания предметной области «Технология», ведущей формой учебной деятельности, направленной на достижение поставленных целей, является проектная деятельность в полном цикле: от формулирования проблемы и постановки конкретной задачи до получения конкретных значимых результатов. Именно в процессе проектной деятельности </w:t>
      </w:r>
      <w:r w:rsidRPr="007B6F27">
        <w:rPr>
          <w:lang w:val="ru-RU"/>
        </w:rPr>
        <w:br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достигается синтез многообразия аспектов образовательного процесса, включая личностные интересы обучающихся. При этом разработка и реализация проекта должна осуществляться в определённых масштабах, позволяющих реализовать исследовательскую деятельность и использовать знания, полученные обучающимися на других предметах.</w:t>
      </w:r>
    </w:p>
    <w:p w:rsidR="00EC69B7" w:rsidRPr="007B6F27" w:rsidRDefault="007B6F27">
      <w:pPr>
        <w:tabs>
          <w:tab w:val="left" w:pos="180"/>
        </w:tabs>
        <w:autoSpaceDE w:val="0"/>
        <w:autoSpaceDN w:val="0"/>
        <w:spacing w:before="70" w:after="0" w:line="286" w:lineRule="auto"/>
        <w:ind w:right="720"/>
        <w:rPr>
          <w:lang w:val="ru-RU"/>
        </w:rPr>
      </w:pP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Важно подчеркнуть, что именно в технологии реализуются все аспекты фундаментальной для образования категории «знания», а именно: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понятийное знание, которое складывается из набора понятий, характеризующих данную предметную область;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алгоритмическое (технологическое) знание — знание методов, технологий, приводящих к желаемому результату при соблюдении определённых условий;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предметное знание, складывающееся из знания и понимания сути законов и закономерностей, применяемых в той или иной предметной области;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методологическое знание — знание общих закономерностей изучаемых явлений и процессов.</w:t>
      </w:r>
    </w:p>
    <w:p w:rsidR="00EC69B7" w:rsidRPr="007B6F27" w:rsidRDefault="007B6F27">
      <w:pPr>
        <w:tabs>
          <w:tab w:val="left" w:pos="180"/>
        </w:tabs>
        <w:autoSpaceDE w:val="0"/>
        <w:autoSpaceDN w:val="0"/>
        <w:spacing w:before="70" w:after="0" w:line="288" w:lineRule="auto"/>
        <w:ind w:right="144"/>
        <w:rPr>
          <w:lang w:val="ru-RU"/>
        </w:rPr>
      </w:pP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Как и всякий общеобразовательный предмет, «Технология» отражает наиболее значимые аспекты действительности, которые состоят в следующем: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proofErr w:type="spellStart"/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технологизация</w:t>
      </w:r>
      <w:proofErr w:type="spellEnd"/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 всех сторон человеческой жизни и деятельности является столь масштабной, что интуитивных представлений о сущности и структуре технологического процесса явно недостаточно для успешной социализации учащихся — необходимо целенаправленное освоение всех этапов технологической цепочки и полного цикла решения поставленной задачи. При этом возможны следующие уровни освоения технологии: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уровень представления;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уровень пользователя;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proofErr w:type="spellStart"/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когнитивно</w:t>
      </w:r>
      <w:proofErr w:type="spellEnd"/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-продуктивный уровень (создание технологий);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практически вся современная профессиональная деятельность, включая ручной труд, </w:t>
      </w:r>
      <w:r w:rsidRPr="007B6F27">
        <w:rPr>
          <w:lang w:val="ru-RU"/>
        </w:rPr>
        <w:br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осуществляется с применением информационных и цифровых технологий, формирование навыков</w:t>
      </w:r>
    </w:p>
    <w:p w:rsidR="00EC69B7" w:rsidRPr="007B6F27" w:rsidRDefault="00EC69B7">
      <w:pPr>
        <w:rPr>
          <w:lang w:val="ru-RU"/>
        </w:rPr>
        <w:sectPr w:rsidR="00EC69B7" w:rsidRPr="007B6F27">
          <w:pgSz w:w="11900" w:h="16840"/>
          <w:pgMar w:top="286" w:right="652" w:bottom="438" w:left="666" w:header="720" w:footer="720" w:gutter="0"/>
          <w:cols w:space="720" w:equalWidth="0">
            <w:col w:w="10582" w:space="0"/>
          </w:cols>
          <w:docGrid w:linePitch="360"/>
        </w:sectPr>
      </w:pPr>
    </w:p>
    <w:p w:rsidR="00EC69B7" w:rsidRPr="007B6F27" w:rsidRDefault="00EC69B7">
      <w:pPr>
        <w:autoSpaceDE w:val="0"/>
        <w:autoSpaceDN w:val="0"/>
        <w:spacing w:after="66" w:line="220" w:lineRule="exact"/>
        <w:rPr>
          <w:lang w:val="ru-RU"/>
        </w:rPr>
      </w:pPr>
    </w:p>
    <w:p w:rsidR="00EC69B7" w:rsidRPr="007B6F27" w:rsidRDefault="007B6F27">
      <w:pPr>
        <w:tabs>
          <w:tab w:val="left" w:pos="180"/>
        </w:tabs>
        <w:autoSpaceDE w:val="0"/>
        <w:autoSpaceDN w:val="0"/>
        <w:spacing w:after="0" w:line="281" w:lineRule="auto"/>
        <w:ind w:right="288"/>
        <w:rPr>
          <w:lang w:val="ru-RU"/>
        </w:rPr>
      </w:pP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использования этих технологий при изготовлении изделий становится важной задачей в курсе технологии;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появление феномена «больших данных» оказывает существенное и далеко не позитивное влияние на процесс познания, что говорит о необходимости освоения принципиально новых технологий —информационно-когнитивных, нацеленных на освоение учащимися знаний, на развитии умения учиться.</w:t>
      </w:r>
    </w:p>
    <w:p w:rsidR="00EC69B7" w:rsidRPr="007B6F27" w:rsidRDefault="007B6F27">
      <w:pPr>
        <w:autoSpaceDE w:val="0"/>
        <w:autoSpaceDN w:val="0"/>
        <w:spacing w:before="262" w:after="0" w:line="230" w:lineRule="auto"/>
        <w:rPr>
          <w:lang w:val="ru-RU"/>
        </w:rPr>
      </w:pPr>
      <w:r w:rsidRPr="007B6F27">
        <w:rPr>
          <w:rFonts w:ascii="Times New Roman" w:eastAsia="Times New Roman" w:hAnsi="Times New Roman"/>
          <w:b/>
          <w:color w:val="000000"/>
          <w:sz w:val="24"/>
          <w:lang w:val="ru-RU"/>
        </w:rPr>
        <w:t>ОБЩАЯ ХАРАКТЕРИСТИКА УЧЕБНОГО ПРЕДМЕТА «ТЕХНОЛОГИЯ»</w:t>
      </w:r>
    </w:p>
    <w:p w:rsidR="00EC69B7" w:rsidRPr="007B6F27" w:rsidRDefault="007B6F27">
      <w:pPr>
        <w:autoSpaceDE w:val="0"/>
        <w:autoSpaceDN w:val="0"/>
        <w:spacing w:before="166" w:after="0" w:line="278" w:lineRule="auto"/>
        <w:ind w:right="432" w:firstLine="180"/>
        <w:rPr>
          <w:lang w:val="ru-RU"/>
        </w:rPr>
      </w:pP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Основной методический принцип современного курса «Технология»: освоение сущности и структуры технологии идёт неразрывно с освоением процесса познания — построения и анализа разнообразных моделей. Только в этом случае можно достичь </w:t>
      </w:r>
      <w:proofErr w:type="spellStart"/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когнитивно</w:t>
      </w:r>
      <w:proofErr w:type="spellEnd"/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-продуктивного уровня освоения технологий.</w:t>
      </w:r>
    </w:p>
    <w:p w:rsidR="00EC69B7" w:rsidRPr="007B6F27" w:rsidRDefault="007B6F27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Современный курс технологии построен по модульному принципу.</w:t>
      </w:r>
    </w:p>
    <w:p w:rsidR="00EC69B7" w:rsidRPr="007B6F27" w:rsidRDefault="007B6F27">
      <w:pPr>
        <w:autoSpaceDE w:val="0"/>
        <w:autoSpaceDN w:val="0"/>
        <w:spacing w:before="70" w:after="0"/>
        <w:ind w:right="288" w:firstLine="180"/>
        <w:rPr>
          <w:lang w:val="ru-RU"/>
        </w:rPr>
      </w:pP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Модульность — ведущий методический принцип построения содержания современных учебных курсов. Она создаёт инструмент реализации в обучении индивидуальных образовательных траекторий, что является основополагающим принципом построения общеобразовательного курса технологии.</w:t>
      </w:r>
    </w:p>
    <w:p w:rsidR="00EC69B7" w:rsidRPr="007B6F27" w:rsidRDefault="007B6F27">
      <w:pPr>
        <w:tabs>
          <w:tab w:val="left" w:pos="180"/>
        </w:tabs>
        <w:autoSpaceDE w:val="0"/>
        <w:autoSpaceDN w:val="0"/>
        <w:spacing w:before="190" w:after="0" w:line="286" w:lineRule="auto"/>
        <w:rPr>
          <w:lang w:val="ru-RU"/>
        </w:rPr>
      </w:pP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Модуль «Производство и технология»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В модуле в явном виде содержится сформулированный выше методический принцип и подходы к его реализации в различных сферах. Освоение содержания данного модуля </w:t>
      </w:r>
      <w:proofErr w:type="spellStart"/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осуществ</w:t>
      </w:r>
      <w:proofErr w:type="spellEnd"/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ляется</w:t>
      </w:r>
      <w:proofErr w:type="spellEnd"/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 на протяжении всего курса «Технология» с 5 по 9 класс. Содержание модуля построено по</w:t>
      </w:r>
      <w:r w:rsidRPr="007B6F27">
        <w:rPr>
          <w:lang w:val="ru-RU"/>
        </w:rPr>
        <w:br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«восходящему» принципу: от умений реализации имеющихся технологий к их оценке и </w:t>
      </w:r>
      <w:r w:rsidRPr="007B6F27">
        <w:rPr>
          <w:lang w:val="ru-RU"/>
        </w:rPr>
        <w:br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совершенствованию, а от них — к знаниям и умениям, позволяющим создавать технологии. Освоение технологического подхода осуществляется в диалектике с творческими методами создания значимых для человека продуктов.</w:t>
      </w:r>
    </w:p>
    <w:p w:rsidR="00EC69B7" w:rsidRPr="007B6F27" w:rsidRDefault="007B6F27">
      <w:pPr>
        <w:autoSpaceDE w:val="0"/>
        <w:autoSpaceDN w:val="0"/>
        <w:spacing w:before="70" w:after="0" w:line="281" w:lineRule="auto"/>
        <w:ind w:right="144" w:firstLine="180"/>
        <w:rPr>
          <w:lang w:val="ru-RU"/>
        </w:rPr>
      </w:pP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Особенностью современной </w:t>
      </w:r>
      <w:proofErr w:type="spellStart"/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техносферы</w:t>
      </w:r>
      <w:proofErr w:type="spellEnd"/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</w:t>
      </w:r>
      <w:r w:rsidRPr="007B6F27">
        <w:rPr>
          <w:lang w:val="ru-RU"/>
        </w:rPr>
        <w:br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востребованных в профессиональной сфере технологий 4-й промышленной революции.</w:t>
      </w:r>
    </w:p>
    <w:p w:rsidR="00EC69B7" w:rsidRPr="007B6F27" w:rsidRDefault="007B6F27">
      <w:pPr>
        <w:tabs>
          <w:tab w:val="left" w:pos="180"/>
        </w:tabs>
        <w:autoSpaceDE w:val="0"/>
        <w:autoSpaceDN w:val="0"/>
        <w:spacing w:before="190" w:after="0" w:line="286" w:lineRule="auto"/>
        <w:rPr>
          <w:lang w:val="ru-RU"/>
        </w:rPr>
      </w:pP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Модуль «Технологии обработки материалов и пищевых продуктов»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В данном модуле на конкретных примерах показана реализация общих положений, </w:t>
      </w:r>
      <w:r w:rsidRPr="007B6F27">
        <w:rPr>
          <w:lang w:val="ru-RU"/>
        </w:rPr>
        <w:br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сформулированных в модуле «Производство и технологии». Освоение технологии ведётся по единой схеме, которая реализуется во всех без исключения модулях. Разумеется, в каждом конкретном случае возможны отклонения от названной схемы. Однако эти отклонения только усиливают общую идею об универсальном характере технологического подхода. Основная цель данного модуля: освоить умения реализации уже имеющихся технологий. Значительное внимание уделяется технологиям создания уникальных изделий народного творчества.</w:t>
      </w:r>
    </w:p>
    <w:p w:rsidR="00EC69B7" w:rsidRPr="007B6F27" w:rsidRDefault="007B6F27">
      <w:pPr>
        <w:autoSpaceDE w:val="0"/>
        <w:autoSpaceDN w:val="0"/>
        <w:spacing w:before="262" w:after="0" w:line="230" w:lineRule="auto"/>
        <w:rPr>
          <w:lang w:val="ru-RU"/>
        </w:rPr>
      </w:pPr>
      <w:r w:rsidRPr="007B6F27">
        <w:rPr>
          <w:rFonts w:ascii="Times New Roman" w:eastAsia="Times New Roman" w:hAnsi="Times New Roman"/>
          <w:b/>
          <w:color w:val="000000"/>
          <w:sz w:val="24"/>
          <w:lang w:val="ru-RU"/>
        </w:rPr>
        <w:t>МЕСТО УЧЕБНОГО ПРЕДМЕТА «ТЕХНОЛОГИЯ» В УЧЕБНОМ ПЛАНЕ</w:t>
      </w:r>
    </w:p>
    <w:p w:rsidR="00EC69B7" w:rsidRPr="007B6F27" w:rsidRDefault="007B6F27">
      <w:pPr>
        <w:autoSpaceDE w:val="0"/>
        <w:autoSpaceDN w:val="0"/>
        <w:spacing w:before="166" w:after="0" w:line="262" w:lineRule="auto"/>
        <w:ind w:right="288"/>
        <w:rPr>
          <w:lang w:val="ru-RU"/>
        </w:rPr>
      </w:pP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Учебный предмет "Технология" изучается в 6 классе два часа в неделе, общий объем составляет 68 часов.</w:t>
      </w:r>
    </w:p>
    <w:p w:rsidR="00EC69B7" w:rsidRPr="007B6F27" w:rsidRDefault="00EC69B7">
      <w:pPr>
        <w:rPr>
          <w:lang w:val="ru-RU"/>
        </w:rPr>
        <w:sectPr w:rsidR="00EC69B7" w:rsidRPr="007B6F27">
          <w:pgSz w:w="11900" w:h="16840"/>
          <w:pgMar w:top="286" w:right="658" w:bottom="1038" w:left="666" w:header="720" w:footer="720" w:gutter="0"/>
          <w:cols w:space="720" w:equalWidth="0">
            <w:col w:w="10576" w:space="0"/>
          </w:cols>
          <w:docGrid w:linePitch="360"/>
        </w:sectPr>
      </w:pPr>
    </w:p>
    <w:p w:rsidR="00EC69B7" w:rsidRPr="007B6F27" w:rsidRDefault="00EC69B7">
      <w:pPr>
        <w:autoSpaceDE w:val="0"/>
        <w:autoSpaceDN w:val="0"/>
        <w:spacing w:after="78" w:line="220" w:lineRule="exact"/>
        <w:rPr>
          <w:lang w:val="ru-RU"/>
        </w:rPr>
      </w:pPr>
    </w:p>
    <w:p w:rsidR="00EC69B7" w:rsidRPr="007B6F27" w:rsidRDefault="007B6F27">
      <w:pPr>
        <w:autoSpaceDE w:val="0"/>
        <w:autoSpaceDN w:val="0"/>
        <w:spacing w:after="0" w:line="230" w:lineRule="auto"/>
        <w:rPr>
          <w:lang w:val="ru-RU"/>
        </w:rPr>
      </w:pPr>
      <w:r w:rsidRPr="007B6F27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:rsidR="00EC69B7" w:rsidRPr="007B6F27" w:rsidRDefault="007B6F27">
      <w:pPr>
        <w:autoSpaceDE w:val="0"/>
        <w:autoSpaceDN w:val="0"/>
        <w:spacing w:before="346" w:after="0" w:line="230" w:lineRule="auto"/>
        <w:ind w:left="180"/>
        <w:rPr>
          <w:lang w:val="ru-RU"/>
        </w:rPr>
      </w:pPr>
      <w:r w:rsidRPr="007B6F27">
        <w:rPr>
          <w:rFonts w:ascii="Times New Roman" w:eastAsia="Times New Roman" w:hAnsi="Times New Roman"/>
          <w:b/>
          <w:color w:val="000000"/>
          <w:sz w:val="24"/>
          <w:lang w:val="ru-RU"/>
        </w:rPr>
        <w:t>ИНВАРИАНТНЫЕ МОДУЛИ</w:t>
      </w:r>
    </w:p>
    <w:p w:rsidR="00EC69B7" w:rsidRPr="007B6F27" w:rsidRDefault="007B6F27">
      <w:pPr>
        <w:autoSpaceDE w:val="0"/>
        <w:autoSpaceDN w:val="0"/>
        <w:spacing w:before="190" w:after="0" w:line="262" w:lineRule="auto"/>
        <w:ind w:left="180" w:right="5760"/>
        <w:rPr>
          <w:lang w:val="ru-RU"/>
        </w:rPr>
      </w:pPr>
      <w:r w:rsidRPr="007B6F27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«Производство и технология»</w:t>
      </w:r>
      <w:r w:rsidRPr="007B6F27">
        <w:rPr>
          <w:lang w:val="ru-RU"/>
        </w:rPr>
        <w:br/>
      </w:r>
      <w:r w:rsidRPr="007B6F27">
        <w:rPr>
          <w:rFonts w:ascii="Times New Roman" w:eastAsia="Times New Roman" w:hAnsi="Times New Roman"/>
          <w:b/>
          <w:color w:val="000000"/>
          <w:sz w:val="24"/>
          <w:lang w:val="ru-RU"/>
        </w:rPr>
        <w:t>Раздел. Задачи и технологии их решения.</w:t>
      </w:r>
    </w:p>
    <w:p w:rsidR="00EC69B7" w:rsidRPr="007B6F27" w:rsidRDefault="007B6F27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Технология решения производственных задач в информационной среде как важнейшая технология 4-й промышленной революции.</w:t>
      </w:r>
    </w:p>
    <w:p w:rsidR="00EC69B7" w:rsidRPr="007B6F27" w:rsidRDefault="007B6F27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Чтение описаний, чертежей, технологических карт.</w:t>
      </w:r>
    </w:p>
    <w:p w:rsidR="00EC69B7" w:rsidRPr="007B6F27" w:rsidRDefault="007B6F27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Обозначения: знаки и символы. Интерпретация знаков и знаковых систем. Формулировка задачи с использованием знаков и символов.</w:t>
      </w:r>
    </w:p>
    <w:p w:rsidR="00EC69B7" w:rsidRPr="007B6F27" w:rsidRDefault="007B6F27">
      <w:pPr>
        <w:tabs>
          <w:tab w:val="left" w:pos="180"/>
        </w:tabs>
        <w:autoSpaceDE w:val="0"/>
        <w:autoSpaceDN w:val="0"/>
        <w:spacing w:before="72" w:after="0" w:line="262" w:lineRule="auto"/>
        <w:ind w:right="864"/>
        <w:rPr>
          <w:lang w:val="ru-RU"/>
        </w:rPr>
      </w:pP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Информационное обеспечение решения задачи. Работа с «большими данными». Извлечение информации из массива данных.</w:t>
      </w:r>
    </w:p>
    <w:p w:rsidR="00EC69B7" w:rsidRPr="007B6F27" w:rsidRDefault="007B6F27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Исследование задачи и её решений.</w:t>
      </w:r>
    </w:p>
    <w:p w:rsidR="00EC69B7" w:rsidRPr="007B6F27" w:rsidRDefault="007B6F27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Представление полученных результатов.</w:t>
      </w:r>
    </w:p>
    <w:p w:rsidR="00EC69B7" w:rsidRPr="007B6F27" w:rsidRDefault="007B6F27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7B6F27">
        <w:rPr>
          <w:rFonts w:ascii="Times New Roman" w:eastAsia="Times New Roman" w:hAnsi="Times New Roman"/>
          <w:b/>
          <w:color w:val="000000"/>
          <w:sz w:val="24"/>
          <w:lang w:val="ru-RU"/>
        </w:rPr>
        <w:t>Раздел. Основы проектной деятельности.</w:t>
      </w:r>
    </w:p>
    <w:p w:rsidR="00EC69B7" w:rsidRPr="007B6F27" w:rsidRDefault="007B6F27">
      <w:pPr>
        <w:autoSpaceDE w:val="0"/>
        <w:autoSpaceDN w:val="0"/>
        <w:spacing w:before="70" w:after="0" w:line="271" w:lineRule="auto"/>
        <w:ind w:right="144" w:firstLine="180"/>
        <w:rPr>
          <w:lang w:val="ru-RU"/>
        </w:rPr>
      </w:pP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Понятие проекта. Проект и алгоритм. Проект и технология. Виды проектов. Творческие проекты. Исследовательские проекты. Паспорт проекта. Этапы проектной деятельности. Инструменты работы над проектом. Компьютерная поддержка проектной деятельности.</w:t>
      </w:r>
    </w:p>
    <w:p w:rsidR="00EC69B7" w:rsidRPr="007B6F27" w:rsidRDefault="007B6F27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7B6F27">
        <w:rPr>
          <w:rFonts w:ascii="Times New Roman" w:eastAsia="Times New Roman" w:hAnsi="Times New Roman"/>
          <w:b/>
          <w:color w:val="000000"/>
          <w:sz w:val="24"/>
          <w:lang w:val="ru-RU"/>
        </w:rPr>
        <w:t>Раздел. Технология домашнего хозяйства</w:t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EC69B7" w:rsidRPr="007B6F27" w:rsidRDefault="007B6F27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Порядок и хаос как фундаментальные характеристики окружающего мира.</w:t>
      </w:r>
    </w:p>
    <w:p w:rsidR="00EC69B7" w:rsidRPr="007B6F27" w:rsidRDefault="007B6F27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Порядок в доме. Порядок на рабочем месте.</w:t>
      </w:r>
    </w:p>
    <w:p w:rsidR="00EC69B7" w:rsidRPr="007B6F27" w:rsidRDefault="007B6F27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Создание интерьера квартиры с помощью компьютерных программ.</w:t>
      </w:r>
    </w:p>
    <w:p w:rsidR="00EC69B7" w:rsidRPr="007B6F27" w:rsidRDefault="007B6F27">
      <w:pPr>
        <w:tabs>
          <w:tab w:val="left" w:pos="180"/>
        </w:tabs>
        <w:autoSpaceDE w:val="0"/>
        <w:autoSpaceDN w:val="0"/>
        <w:spacing w:before="70" w:after="0" w:line="262" w:lineRule="auto"/>
        <w:ind w:right="1296"/>
        <w:rPr>
          <w:lang w:val="ru-RU"/>
        </w:rPr>
      </w:pP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Электропроводка. Бытовые электрические приборы. Техника безопасности при работе с электричеством.</w:t>
      </w:r>
    </w:p>
    <w:p w:rsidR="00EC69B7" w:rsidRPr="007B6F27" w:rsidRDefault="007B6F27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Кухня. Мебель и бытовая техника, которая используется на кухне. Кулинария. Основы здорового питания. Основы безопасности при работе на кухне.</w:t>
      </w:r>
    </w:p>
    <w:p w:rsidR="00EC69B7" w:rsidRPr="007B6F27" w:rsidRDefault="007B6F27">
      <w:pPr>
        <w:autoSpaceDE w:val="0"/>
        <w:autoSpaceDN w:val="0"/>
        <w:spacing w:before="70" w:after="0" w:line="271" w:lineRule="auto"/>
        <w:ind w:right="144" w:firstLine="180"/>
        <w:rPr>
          <w:lang w:val="ru-RU"/>
        </w:rPr>
      </w:pP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Швейное производство. Текстильное производство. Оборудование, инструменты, приспособления. Технологии изготовления изделий из текстильных материалов. Декоративно-прикладное творчество. Технологии художественной обработки текстильных материалов.</w:t>
      </w:r>
    </w:p>
    <w:p w:rsidR="00EC69B7" w:rsidRPr="007B6F27" w:rsidRDefault="007B6F27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7B6F27">
        <w:rPr>
          <w:rFonts w:ascii="Times New Roman" w:eastAsia="Times New Roman" w:hAnsi="Times New Roman"/>
          <w:b/>
          <w:color w:val="000000"/>
          <w:sz w:val="24"/>
          <w:lang w:val="ru-RU"/>
        </w:rPr>
        <w:t>Раздел. Мир профессий.</w:t>
      </w:r>
    </w:p>
    <w:p w:rsidR="00EC69B7" w:rsidRPr="007B6F27" w:rsidRDefault="007B6F27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Какие бывают профессии. Как выбрать профессию.</w:t>
      </w:r>
    </w:p>
    <w:p w:rsidR="00EC69B7" w:rsidRPr="007B6F27" w:rsidRDefault="007B6F27">
      <w:pPr>
        <w:autoSpaceDE w:val="0"/>
        <w:autoSpaceDN w:val="0"/>
        <w:spacing w:before="312" w:after="0" w:line="262" w:lineRule="auto"/>
        <w:ind w:left="180" w:right="2880"/>
        <w:rPr>
          <w:lang w:val="ru-RU"/>
        </w:rPr>
      </w:pPr>
      <w:r w:rsidRPr="007B6F27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Модуль «Технология обработки материалов и пищевых </w:t>
      </w:r>
      <w:proofErr w:type="spellStart"/>
      <w:proofErr w:type="gramStart"/>
      <w:r w:rsidRPr="007B6F27">
        <w:rPr>
          <w:rFonts w:ascii="Times New Roman" w:eastAsia="Times New Roman" w:hAnsi="Times New Roman"/>
          <w:b/>
          <w:color w:val="000000"/>
          <w:sz w:val="24"/>
          <w:lang w:val="ru-RU"/>
        </w:rPr>
        <w:t>продуктов»Раздел</w:t>
      </w:r>
      <w:proofErr w:type="spellEnd"/>
      <w:proofErr w:type="gramEnd"/>
      <w:r w:rsidRPr="007B6F27">
        <w:rPr>
          <w:rFonts w:ascii="Times New Roman" w:eastAsia="Times New Roman" w:hAnsi="Times New Roman"/>
          <w:b/>
          <w:color w:val="000000"/>
          <w:sz w:val="24"/>
          <w:lang w:val="ru-RU"/>
        </w:rPr>
        <w:t>. Технологии обработки конструкционных материалов.</w:t>
      </w:r>
    </w:p>
    <w:p w:rsidR="00EC69B7" w:rsidRPr="007B6F27" w:rsidRDefault="007B6F27">
      <w:pPr>
        <w:tabs>
          <w:tab w:val="left" w:pos="180"/>
        </w:tabs>
        <w:autoSpaceDE w:val="0"/>
        <w:autoSpaceDN w:val="0"/>
        <w:spacing w:before="70" w:after="0" w:line="262" w:lineRule="auto"/>
        <w:ind w:right="1008"/>
        <w:rPr>
          <w:lang w:val="ru-RU"/>
        </w:rPr>
      </w:pP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Разметка заготовок из древесины, металла, пластмасс. Приёмы ручной правки заготовок из проволоки и тонколистового металла.</w:t>
      </w:r>
    </w:p>
    <w:p w:rsidR="00EC69B7" w:rsidRPr="007B6F27" w:rsidRDefault="007B6F27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Резание заготовок.</w:t>
      </w:r>
    </w:p>
    <w:p w:rsidR="00EC69B7" w:rsidRPr="007B6F27" w:rsidRDefault="007B6F27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Строгание заготовок из древесины.</w:t>
      </w:r>
    </w:p>
    <w:p w:rsidR="00EC69B7" w:rsidRPr="007B6F27" w:rsidRDefault="007B6F27">
      <w:pPr>
        <w:tabs>
          <w:tab w:val="left" w:pos="180"/>
        </w:tabs>
        <w:autoSpaceDE w:val="0"/>
        <w:autoSpaceDN w:val="0"/>
        <w:spacing w:before="70" w:after="0" w:line="271" w:lineRule="auto"/>
        <w:rPr>
          <w:lang w:val="ru-RU"/>
        </w:rPr>
      </w:pP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Гибка, заготовок из тонколистового металла и проволоки. Получение отверстий в заготовках из конструкционных материалов. Соединение деталей из древесины с помощью гвоздей, шурупов, клея. </w:t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Сборка изделий из тонколистового металла, проволоки, искусственных материалов.</w:t>
      </w:r>
    </w:p>
    <w:p w:rsidR="00EC69B7" w:rsidRPr="007B6F27" w:rsidRDefault="007B6F27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Зачистка и отделка поверхностей деталей из конструкционных материалов.</w:t>
      </w:r>
    </w:p>
    <w:p w:rsidR="00EC69B7" w:rsidRPr="007B6F27" w:rsidRDefault="007B6F27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Изготовление цилиндрических и конических деталей из древесины ручным инструментом.</w:t>
      </w:r>
    </w:p>
    <w:p w:rsidR="00EC69B7" w:rsidRPr="007B6F27" w:rsidRDefault="007B6F27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Отделка изделий из конструкционных материалов.</w:t>
      </w:r>
    </w:p>
    <w:p w:rsidR="00EC69B7" w:rsidRPr="007B6F27" w:rsidRDefault="007B6F27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Правила безопасной работы.</w:t>
      </w:r>
    </w:p>
    <w:p w:rsidR="00EC69B7" w:rsidRPr="007B6F27" w:rsidRDefault="007B6F27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7B6F27">
        <w:rPr>
          <w:rFonts w:ascii="Times New Roman" w:eastAsia="Times New Roman" w:hAnsi="Times New Roman"/>
          <w:b/>
          <w:color w:val="000000"/>
          <w:sz w:val="24"/>
          <w:lang w:val="ru-RU"/>
        </w:rPr>
        <w:t>Раздел. Технология обработки текстильных материалов.</w:t>
      </w:r>
    </w:p>
    <w:p w:rsidR="00EC69B7" w:rsidRPr="007B6F27" w:rsidRDefault="00EC69B7">
      <w:pPr>
        <w:rPr>
          <w:lang w:val="ru-RU"/>
        </w:rPr>
        <w:sectPr w:rsidR="00EC69B7" w:rsidRPr="007B6F27">
          <w:pgSz w:w="11900" w:h="16840"/>
          <w:pgMar w:top="298" w:right="650" w:bottom="444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EC69B7" w:rsidRPr="007B6F27" w:rsidRDefault="00EC69B7">
      <w:pPr>
        <w:autoSpaceDE w:val="0"/>
        <w:autoSpaceDN w:val="0"/>
        <w:spacing w:after="78" w:line="220" w:lineRule="exact"/>
        <w:rPr>
          <w:lang w:val="ru-RU"/>
        </w:rPr>
      </w:pPr>
    </w:p>
    <w:p w:rsidR="00EC69B7" w:rsidRPr="007B6F27" w:rsidRDefault="007B6F27">
      <w:pPr>
        <w:autoSpaceDE w:val="0"/>
        <w:autoSpaceDN w:val="0"/>
        <w:spacing w:after="0" w:line="271" w:lineRule="auto"/>
        <w:ind w:right="720" w:firstLine="180"/>
        <w:rPr>
          <w:lang w:val="ru-RU"/>
        </w:rPr>
      </w:pP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Организация работы в швейной мастерской. Основное швейное оборудование, инструменты, приспособления. Основные приёмы работы на бытовой швейной машине. Приёмы выполнения основных утюжильных операций. Основные профессии швейного производства.</w:t>
      </w:r>
    </w:p>
    <w:p w:rsidR="00EC69B7" w:rsidRPr="007B6F27" w:rsidRDefault="007B6F27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Оборудование текстильного производства. Прядение и ткачество. Основы материаловедения. Сырьё и процесс получения натуральных волокон животного происхождения.</w:t>
      </w:r>
    </w:p>
    <w:p w:rsidR="00EC69B7" w:rsidRPr="007B6F27" w:rsidRDefault="007B6F27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Основы технологии изготовления изделий из текстильных материалов.</w:t>
      </w:r>
    </w:p>
    <w:p w:rsidR="00EC69B7" w:rsidRPr="007B6F27" w:rsidRDefault="007B6F27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Последовательность изготовления швейного изделия. Ручные стежки и строчки. Классификация машинных швов. Обработка деталей кроя. Контроль качества готового изделия.</w:t>
      </w:r>
    </w:p>
    <w:p w:rsidR="00EC69B7" w:rsidRPr="007B6F27" w:rsidRDefault="007B6F27">
      <w:pPr>
        <w:autoSpaceDE w:val="0"/>
        <w:autoSpaceDN w:val="0"/>
        <w:spacing w:before="70" w:after="0" w:line="271" w:lineRule="auto"/>
        <w:ind w:right="576" w:firstLine="180"/>
        <w:rPr>
          <w:lang w:val="ru-RU"/>
        </w:rPr>
      </w:pP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Способы настила ткани. Раскладка выкройки на ткани. Раскрой ткани из натуральных волокон животного происхождения. Технология выполнения соединительных швов. Обработка срезов. Обработка вытачки. Технология обработки застёжек.</w:t>
      </w:r>
    </w:p>
    <w:p w:rsidR="00EC69B7" w:rsidRPr="007B6F27" w:rsidRDefault="007B6F27">
      <w:pPr>
        <w:tabs>
          <w:tab w:val="left" w:pos="180"/>
        </w:tabs>
        <w:autoSpaceDE w:val="0"/>
        <w:autoSpaceDN w:val="0"/>
        <w:spacing w:before="72" w:after="0" w:line="271" w:lineRule="auto"/>
        <w:ind w:right="1152"/>
        <w:rPr>
          <w:lang w:val="ru-RU"/>
        </w:rPr>
      </w:pP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Понятие о декоративно-прикладном творчестве. Технологии художественной обработки текстильных материалов: лоскутное шитьё, вышивка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b/>
          <w:color w:val="000000"/>
          <w:sz w:val="24"/>
          <w:lang w:val="ru-RU"/>
        </w:rPr>
        <w:t>Раздел. Технологии обработки пищевых продуктов.</w:t>
      </w:r>
    </w:p>
    <w:p w:rsidR="00EC69B7" w:rsidRPr="007B6F27" w:rsidRDefault="007B6F27">
      <w:pPr>
        <w:autoSpaceDE w:val="0"/>
        <w:autoSpaceDN w:val="0"/>
        <w:spacing w:before="70" w:after="0"/>
        <w:ind w:firstLine="180"/>
        <w:rPr>
          <w:lang w:val="ru-RU"/>
        </w:rPr>
      </w:pP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Организация и оборудование кухни. Санитарные и гигиенические требования к помещению кухни и столовой, посуде, к обработке пищевых продуктов. Безопасные приёмы работы. Сервировка стола. Правила этикета за столом. Условия хранения продуктов питания. Утилизация бытовых и пищевых отходов. Профессии, связанные с производством и обработкой пищевых продуктов.</w:t>
      </w:r>
    </w:p>
    <w:p w:rsidR="00EC69B7" w:rsidRPr="007B6F27" w:rsidRDefault="007B6F27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Приготовление пищи в походных условиях. Утилизация бытовых и пищевых отходов в походных условиях.</w:t>
      </w:r>
    </w:p>
    <w:p w:rsidR="00EC69B7" w:rsidRPr="007B6F27" w:rsidRDefault="007B6F27">
      <w:pPr>
        <w:tabs>
          <w:tab w:val="left" w:pos="180"/>
        </w:tabs>
        <w:autoSpaceDE w:val="0"/>
        <w:autoSpaceDN w:val="0"/>
        <w:spacing w:before="70" w:after="0" w:line="262" w:lineRule="auto"/>
        <w:ind w:right="864"/>
        <w:rPr>
          <w:lang w:val="ru-RU"/>
        </w:rPr>
      </w:pP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Основы здорового питания. Основные приёмы и способы обработки продуктов. Технология приготовления основных блюд. Основы здорового питания в походных условиях.</w:t>
      </w:r>
    </w:p>
    <w:p w:rsidR="00EC69B7" w:rsidRPr="007B6F27" w:rsidRDefault="00EC69B7">
      <w:pPr>
        <w:rPr>
          <w:lang w:val="ru-RU"/>
        </w:rPr>
        <w:sectPr w:rsidR="00EC69B7" w:rsidRPr="007B6F27">
          <w:pgSz w:w="11900" w:h="16840"/>
          <w:pgMar w:top="298" w:right="684" w:bottom="1440" w:left="666" w:header="720" w:footer="720" w:gutter="0"/>
          <w:cols w:space="720" w:equalWidth="0">
            <w:col w:w="10550" w:space="0"/>
          </w:cols>
          <w:docGrid w:linePitch="360"/>
        </w:sectPr>
      </w:pPr>
    </w:p>
    <w:p w:rsidR="00EC69B7" w:rsidRPr="007B6F27" w:rsidRDefault="00EC69B7">
      <w:pPr>
        <w:autoSpaceDE w:val="0"/>
        <w:autoSpaceDN w:val="0"/>
        <w:spacing w:after="78" w:line="220" w:lineRule="exact"/>
        <w:rPr>
          <w:lang w:val="ru-RU"/>
        </w:rPr>
      </w:pPr>
    </w:p>
    <w:p w:rsidR="00EC69B7" w:rsidRPr="007B6F27" w:rsidRDefault="007B6F27">
      <w:pPr>
        <w:autoSpaceDE w:val="0"/>
        <w:autoSpaceDN w:val="0"/>
        <w:spacing w:after="0" w:line="230" w:lineRule="auto"/>
        <w:rPr>
          <w:lang w:val="ru-RU"/>
        </w:rPr>
      </w:pPr>
      <w:r w:rsidRPr="007B6F27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:rsidR="00EC69B7" w:rsidRPr="007B6F27" w:rsidRDefault="007B6F27">
      <w:pPr>
        <w:autoSpaceDE w:val="0"/>
        <w:autoSpaceDN w:val="0"/>
        <w:spacing w:before="346" w:after="0" w:line="230" w:lineRule="auto"/>
        <w:rPr>
          <w:lang w:val="ru-RU"/>
        </w:rPr>
      </w:pPr>
      <w:r w:rsidRPr="007B6F27"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ЛИЧНОСТНЫЕ РЕЗУЛЬТАТЫ</w:t>
      </w:r>
    </w:p>
    <w:p w:rsidR="00EC69B7" w:rsidRPr="007B6F27" w:rsidRDefault="007B6F27">
      <w:pPr>
        <w:autoSpaceDE w:val="0"/>
        <w:autoSpaceDN w:val="0"/>
        <w:spacing w:before="166" w:after="0" w:line="271" w:lineRule="auto"/>
        <w:ind w:left="180" w:right="864"/>
        <w:rPr>
          <w:lang w:val="ru-RU"/>
        </w:rPr>
      </w:pPr>
      <w:r w:rsidRPr="007B6F27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Патриотическое воспитание: </w:t>
      </w:r>
      <w:r w:rsidRPr="007B6F27">
        <w:rPr>
          <w:lang w:val="ru-RU"/>
        </w:rPr>
        <w:br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проявление интереса к истории и современному состоянию российской науки и технологии; ценностное отношение к достижениям российских инженеров и учёных.</w:t>
      </w:r>
    </w:p>
    <w:p w:rsidR="00EC69B7" w:rsidRPr="007B6F27" w:rsidRDefault="007B6F27">
      <w:pPr>
        <w:tabs>
          <w:tab w:val="left" w:pos="180"/>
        </w:tabs>
        <w:autoSpaceDE w:val="0"/>
        <w:autoSpaceDN w:val="0"/>
        <w:spacing w:before="70" w:after="0" w:line="286" w:lineRule="auto"/>
        <w:ind w:right="432"/>
        <w:rPr>
          <w:lang w:val="ru-RU"/>
        </w:rPr>
      </w:pP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Гражданское и духовно-нравственное воспитание: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осознание важности морально-этических принципов в деятельности, связанной с реализацией технологий;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сообщества.</w:t>
      </w:r>
    </w:p>
    <w:p w:rsidR="00EC69B7" w:rsidRPr="007B6F27" w:rsidRDefault="007B6F27">
      <w:pPr>
        <w:autoSpaceDE w:val="0"/>
        <w:autoSpaceDN w:val="0"/>
        <w:spacing w:before="70" w:after="0" w:line="271" w:lineRule="auto"/>
        <w:ind w:left="180" w:right="2592"/>
        <w:rPr>
          <w:lang w:val="ru-RU"/>
        </w:rPr>
      </w:pPr>
      <w:r w:rsidRPr="007B6F27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Эстетическое воспитание: </w:t>
      </w:r>
      <w:r w:rsidRPr="007B6F27">
        <w:rPr>
          <w:lang w:val="ru-RU"/>
        </w:rPr>
        <w:br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восприятие эстетических качеств предметов труда; </w:t>
      </w:r>
      <w:r w:rsidRPr="007B6F27">
        <w:rPr>
          <w:lang w:val="ru-RU"/>
        </w:rPr>
        <w:br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умение создавать эстетически значимые изделия из различных материалов.</w:t>
      </w:r>
    </w:p>
    <w:p w:rsidR="00EC69B7" w:rsidRPr="007B6F27" w:rsidRDefault="007B6F27">
      <w:pPr>
        <w:autoSpaceDE w:val="0"/>
        <w:autoSpaceDN w:val="0"/>
        <w:spacing w:before="70" w:after="0" w:line="271" w:lineRule="auto"/>
        <w:ind w:left="180" w:right="288"/>
        <w:rPr>
          <w:lang w:val="ru-RU"/>
        </w:rPr>
      </w:pPr>
      <w:r w:rsidRPr="007B6F27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Ценности научного познания и практической деятельности: </w:t>
      </w:r>
      <w:r w:rsidRPr="007B6F27">
        <w:rPr>
          <w:lang w:val="ru-RU"/>
        </w:rPr>
        <w:br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осознание ценности науки как фундамента технологий; </w:t>
      </w:r>
      <w:r w:rsidRPr="007B6F27">
        <w:rPr>
          <w:lang w:val="ru-RU"/>
        </w:rPr>
        <w:br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развитие интереса к исследовательской деятельности, реализации на практике достижений науки.</w:t>
      </w:r>
    </w:p>
    <w:p w:rsidR="00EC69B7" w:rsidRPr="007B6F27" w:rsidRDefault="007B6F27">
      <w:pPr>
        <w:tabs>
          <w:tab w:val="left" w:pos="180"/>
        </w:tabs>
        <w:autoSpaceDE w:val="0"/>
        <w:autoSpaceDN w:val="0"/>
        <w:spacing w:before="70" w:after="0"/>
        <w:ind w:right="432"/>
        <w:rPr>
          <w:lang w:val="ru-RU"/>
        </w:rPr>
      </w:pP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Формирование культуры здоровья и эмоционального благополучия: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осознание ценности безопасного образа жизни в современном технологическом мире, важности правил безопасной работы с инструментами;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умение распознавать информационные угрозы и </w:t>
      </w:r>
      <w:proofErr w:type="spellStart"/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осуществ</w:t>
      </w:r>
      <w:proofErr w:type="spellEnd"/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лять</w:t>
      </w:r>
      <w:proofErr w:type="spellEnd"/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 защиту личности от этих угроз.</w:t>
      </w:r>
    </w:p>
    <w:p w:rsidR="00EC69B7" w:rsidRPr="007B6F27" w:rsidRDefault="007B6F27">
      <w:pPr>
        <w:autoSpaceDE w:val="0"/>
        <w:autoSpaceDN w:val="0"/>
        <w:spacing w:before="70" w:after="0" w:line="271" w:lineRule="auto"/>
        <w:ind w:left="180" w:right="1440"/>
        <w:rPr>
          <w:lang w:val="ru-RU"/>
        </w:rPr>
      </w:pPr>
      <w:r w:rsidRPr="007B6F27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Трудовое воспитание: </w:t>
      </w:r>
      <w:r w:rsidRPr="007B6F27">
        <w:rPr>
          <w:lang w:val="ru-RU"/>
        </w:rPr>
        <w:br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активное участие в решении возникающих практических задач из различных областей; умение ориентироваться в мире современных профессий.</w:t>
      </w:r>
    </w:p>
    <w:p w:rsidR="00EC69B7" w:rsidRPr="007B6F27" w:rsidRDefault="007B6F27">
      <w:pPr>
        <w:tabs>
          <w:tab w:val="left" w:pos="180"/>
        </w:tabs>
        <w:autoSpaceDE w:val="0"/>
        <w:autoSpaceDN w:val="0"/>
        <w:spacing w:before="70" w:after="0"/>
        <w:ind w:right="432"/>
        <w:rPr>
          <w:lang w:val="ru-RU"/>
        </w:rPr>
      </w:pP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Экологическое воспитание: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воспитание бережного отношения к окружающей среде, понимание необходимости соблюдения баланса между природой и </w:t>
      </w:r>
      <w:proofErr w:type="spellStart"/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техносферой</w:t>
      </w:r>
      <w:proofErr w:type="spellEnd"/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осознание пределов преобразовательной деятельности человека.</w:t>
      </w:r>
    </w:p>
    <w:p w:rsidR="00EC69B7" w:rsidRPr="007B6F27" w:rsidRDefault="007B6F27">
      <w:pPr>
        <w:autoSpaceDE w:val="0"/>
        <w:autoSpaceDN w:val="0"/>
        <w:spacing w:before="264" w:after="0" w:line="230" w:lineRule="auto"/>
        <w:rPr>
          <w:lang w:val="ru-RU"/>
        </w:rPr>
      </w:pPr>
      <w:r w:rsidRPr="007B6F27">
        <w:rPr>
          <w:rFonts w:ascii="Times New Roman" w:eastAsia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:rsidR="00EC69B7" w:rsidRPr="007B6F27" w:rsidRDefault="007B6F27">
      <w:pPr>
        <w:tabs>
          <w:tab w:val="left" w:pos="180"/>
        </w:tabs>
        <w:autoSpaceDE w:val="0"/>
        <w:autoSpaceDN w:val="0"/>
        <w:spacing w:before="168" w:after="0" w:line="286" w:lineRule="auto"/>
        <w:ind w:right="144"/>
        <w:rPr>
          <w:lang w:val="ru-RU"/>
        </w:rPr>
      </w:pP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Овладение универсальными познавательными действиями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Базовые логические действия: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выявлять и характеризовать существенные признаки природных и рукотворных объектов; </w:t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устанавливать существенный признак классификации, основание для обобщения и сравнения; </w:t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выявлять закономерности и противоречия в рассматриваемых фактах, данных и наблюдениях, относящихся к внешнему миру;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выявлять причинно-следственные связи при изучении природных явлений и процессов, а также процессов, происходящих в </w:t>
      </w:r>
      <w:proofErr w:type="spellStart"/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техносфере</w:t>
      </w:r>
      <w:proofErr w:type="spellEnd"/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:rsidR="00EC69B7" w:rsidRPr="007B6F27" w:rsidRDefault="007B6F27">
      <w:pPr>
        <w:autoSpaceDE w:val="0"/>
        <w:autoSpaceDN w:val="0"/>
        <w:spacing w:before="70" w:after="0" w:line="271" w:lineRule="auto"/>
        <w:ind w:left="180" w:right="288"/>
        <w:rPr>
          <w:lang w:val="ru-RU"/>
        </w:rPr>
      </w:pPr>
      <w:r w:rsidRPr="007B6F27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Базовые исследовательские действия: </w:t>
      </w:r>
      <w:r w:rsidRPr="007B6F27">
        <w:rPr>
          <w:lang w:val="ru-RU"/>
        </w:rPr>
        <w:br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использовать вопросы как исследовательский инструмент познания; </w:t>
      </w:r>
      <w:r w:rsidRPr="007B6F27">
        <w:rPr>
          <w:lang w:val="ru-RU"/>
        </w:rPr>
        <w:br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формировать запросы к информационной системе с целью получения необходимой информации;</w:t>
      </w:r>
    </w:p>
    <w:p w:rsidR="00EC69B7" w:rsidRPr="007B6F27" w:rsidRDefault="00EC69B7">
      <w:pPr>
        <w:rPr>
          <w:lang w:val="ru-RU"/>
        </w:rPr>
        <w:sectPr w:rsidR="00EC69B7" w:rsidRPr="007B6F27">
          <w:pgSz w:w="11900" w:h="16840"/>
          <w:pgMar w:top="298" w:right="650" w:bottom="43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EC69B7" w:rsidRPr="007B6F27" w:rsidRDefault="00EC69B7">
      <w:pPr>
        <w:autoSpaceDE w:val="0"/>
        <w:autoSpaceDN w:val="0"/>
        <w:spacing w:after="78" w:line="220" w:lineRule="exact"/>
        <w:rPr>
          <w:lang w:val="ru-RU"/>
        </w:rPr>
      </w:pPr>
    </w:p>
    <w:p w:rsidR="00EC69B7" w:rsidRPr="007B6F27" w:rsidRDefault="007B6F27">
      <w:pPr>
        <w:tabs>
          <w:tab w:val="left" w:pos="180"/>
        </w:tabs>
        <w:autoSpaceDE w:val="0"/>
        <w:autoSpaceDN w:val="0"/>
        <w:spacing w:after="0" w:line="286" w:lineRule="auto"/>
        <w:rPr>
          <w:lang w:val="ru-RU"/>
        </w:rPr>
      </w:pP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оценивать полноту, достоверность и актуальность полученной информации;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опытным путём изучать свойства различных материалов;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</w:t>
      </w:r>
      <w:r w:rsidRPr="007B6F27">
        <w:rPr>
          <w:lang w:val="ru-RU"/>
        </w:rPr>
        <w:br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величинами;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строить и оценивать модели объектов, явлений и процессов;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уметь создавать, применять и преобразовывать знаки и символы, модели и схемы для решения учебных и познавательных задач;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уметь оценивать правильность выполнения учебной задачи, собственные возможности её решения; </w:t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прогнозировать поведение технической системы, в том числе с учётом синергетических эффектов.</w:t>
      </w:r>
    </w:p>
    <w:p w:rsidR="00EC69B7" w:rsidRPr="007B6F27" w:rsidRDefault="007B6F27">
      <w:pPr>
        <w:autoSpaceDE w:val="0"/>
        <w:autoSpaceDN w:val="0"/>
        <w:spacing w:before="72" w:after="0" w:line="281" w:lineRule="auto"/>
        <w:ind w:left="180" w:right="1584"/>
        <w:rPr>
          <w:lang w:val="ru-RU"/>
        </w:rPr>
      </w:pPr>
      <w:r w:rsidRPr="007B6F27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Работа с информацией: </w:t>
      </w:r>
      <w:r w:rsidRPr="007B6F27">
        <w:rPr>
          <w:lang w:val="ru-RU"/>
        </w:rPr>
        <w:br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выбирать форму представления информации в зависимости от поставленной задачи; понимать различие между данными, информацией и знаниями; </w:t>
      </w:r>
      <w:r w:rsidRPr="007B6F27">
        <w:rPr>
          <w:lang w:val="ru-RU"/>
        </w:rPr>
        <w:br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владеть начальными навыками работы с «большими данными»; </w:t>
      </w:r>
      <w:r w:rsidRPr="007B6F27">
        <w:rPr>
          <w:lang w:val="ru-RU"/>
        </w:rPr>
        <w:br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владеть технологией трансформации данных в информацию, информации в знания.</w:t>
      </w:r>
    </w:p>
    <w:p w:rsidR="00EC69B7" w:rsidRPr="007B6F27" w:rsidRDefault="007B6F27">
      <w:pPr>
        <w:tabs>
          <w:tab w:val="left" w:pos="180"/>
        </w:tabs>
        <w:autoSpaceDE w:val="0"/>
        <w:autoSpaceDN w:val="0"/>
        <w:spacing w:before="190" w:after="0" w:line="286" w:lineRule="auto"/>
        <w:rPr>
          <w:lang w:val="ru-RU"/>
        </w:rPr>
      </w:pP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Овладение универсальными учебными регулятивными действиями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Самоорганизация: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уметь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</w:t>
      </w:r>
      <w:r w:rsidRPr="007B6F27">
        <w:rPr>
          <w:lang w:val="ru-RU"/>
        </w:rPr>
        <w:br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предложенных условий и требований, корректировать свои действия в соответствии с изменяющейся ситуацией;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делать выбор и брать ответственность за решение.</w:t>
      </w:r>
    </w:p>
    <w:p w:rsidR="00EC69B7" w:rsidRPr="007B6F27" w:rsidRDefault="007B6F27">
      <w:pPr>
        <w:tabs>
          <w:tab w:val="left" w:pos="180"/>
        </w:tabs>
        <w:autoSpaceDE w:val="0"/>
        <w:autoSpaceDN w:val="0"/>
        <w:spacing w:before="70" w:after="0" w:line="283" w:lineRule="auto"/>
        <w:ind w:right="288"/>
        <w:rPr>
          <w:lang w:val="ru-RU"/>
        </w:rPr>
      </w:pP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Самоконтроль (рефлексия):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давать адекватную оценку ситуации и предлагать план её изменения;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объяснять причины достижения (</w:t>
      </w:r>
      <w:proofErr w:type="spellStart"/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недостижения</w:t>
      </w:r>
      <w:proofErr w:type="spellEnd"/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) результатов преобразовательной деятельности; </w:t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вносить необходимые коррективы в деятельность по решению задачи или по осуществлению проекта;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:rsidR="00EC69B7" w:rsidRPr="007B6F27" w:rsidRDefault="007B6F27">
      <w:pPr>
        <w:tabs>
          <w:tab w:val="left" w:pos="180"/>
        </w:tabs>
        <w:autoSpaceDE w:val="0"/>
        <w:autoSpaceDN w:val="0"/>
        <w:spacing w:before="72" w:after="0" w:line="271" w:lineRule="auto"/>
        <w:ind w:right="144"/>
        <w:rPr>
          <w:lang w:val="ru-RU"/>
        </w:rPr>
      </w:pP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Принятие себя и других: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:rsidR="00EC69B7" w:rsidRPr="007B6F27" w:rsidRDefault="007B6F27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7B6F27">
        <w:rPr>
          <w:rFonts w:ascii="Times New Roman" w:eastAsia="Times New Roman" w:hAnsi="Times New Roman"/>
          <w:b/>
          <w:color w:val="000000"/>
          <w:sz w:val="24"/>
          <w:lang w:val="ru-RU"/>
        </w:rPr>
        <w:t>Овладение универсальными коммуникативными действиями.</w:t>
      </w:r>
    </w:p>
    <w:p w:rsidR="00EC69B7" w:rsidRPr="007B6F27" w:rsidRDefault="007B6F27">
      <w:pPr>
        <w:autoSpaceDE w:val="0"/>
        <w:autoSpaceDN w:val="0"/>
        <w:spacing w:before="70" w:after="0" w:line="281" w:lineRule="auto"/>
        <w:ind w:left="180" w:right="864"/>
        <w:rPr>
          <w:lang w:val="ru-RU"/>
        </w:rPr>
      </w:pPr>
      <w:r w:rsidRPr="007B6F27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Общение: </w:t>
      </w:r>
      <w:r w:rsidRPr="007B6F27">
        <w:rPr>
          <w:lang w:val="ru-RU"/>
        </w:rPr>
        <w:br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в ходе обсуждения учебного материала, планирования и осуществления учебного проекта; в рамках публичного представления результатов проектной деятельности; </w:t>
      </w:r>
      <w:r w:rsidRPr="007B6F27">
        <w:rPr>
          <w:lang w:val="ru-RU"/>
        </w:rPr>
        <w:br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в ходе совместного решения задачи с использованием облачных сервисов; </w:t>
      </w:r>
      <w:r w:rsidRPr="007B6F27">
        <w:rPr>
          <w:lang w:val="ru-RU"/>
        </w:rPr>
        <w:br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в ходе общения с представителями других культур, в частности в социальных сетях.</w:t>
      </w:r>
    </w:p>
    <w:p w:rsidR="00EC69B7" w:rsidRPr="007B6F27" w:rsidRDefault="007B6F27">
      <w:pPr>
        <w:tabs>
          <w:tab w:val="left" w:pos="180"/>
        </w:tabs>
        <w:autoSpaceDE w:val="0"/>
        <w:autoSpaceDN w:val="0"/>
        <w:spacing w:before="70" w:after="0" w:line="281" w:lineRule="auto"/>
        <w:ind w:right="288"/>
        <w:rPr>
          <w:lang w:val="ru-RU"/>
        </w:rPr>
      </w:pP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Совместная деятельность: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понимать и использовать преимущества командной работы при реализации учебного проекта; </w:t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понимать необходимость выработки знаково-символических средств как необходимого условия успешной проектной деятельности;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уметь адекватно интерпретировать высказывания собеседника — участника совместной деятельности;</w:t>
      </w:r>
    </w:p>
    <w:p w:rsidR="00EC69B7" w:rsidRPr="007B6F27" w:rsidRDefault="00EC69B7">
      <w:pPr>
        <w:rPr>
          <w:lang w:val="ru-RU"/>
        </w:rPr>
        <w:sectPr w:rsidR="00EC69B7" w:rsidRPr="007B6F27">
          <w:pgSz w:w="11900" w:h="16840"/>
          <w:pgMar w:top="298" w:right="756" w:bottom="308" w:left="666" w:header="720" w:footer="720" w:gutter="0"/>
          <w:cols w:space="720" w:equalWidth="0">
            <w:col w:w="10478" w:space="0"/>
          </w:cols>
          <w:docGrid w:linePitch="360"/>
        </w:sectPr>
      </w:pPr>
    </w:p>
    <w:p w:rsidR="00EC69B7" w:rsidRPr="007B6F27" w:rsidRDefault="00EC69B7">
      <w:pPr>
        <w:autoSpaceDE w:val="0"/>
        <w:autoSpaceDN w:val="0"/>
        <w:spacing w:after="78" w:line="220" w:lineRule="exact"/>
        <w:rPr>
          <w:lang w:val="ru-RU"/>
        </w:rPr>
      </w:pPr>
    </w:p>
    <w:p w:rsidR="00EC69B7" w:rsidRPr="007B6F27" w:rsidRDefault="007B6F27">
      <w:pPr>
        <w:autoSpaceDE w:val="0"/>
        <w:autoSpaceDN w:val="0"/>
        <w:spacing w:after="0" w:line="262" w:lineRule="auto"/>
        <w:ind w:left="180" w:right="1440"/>
        <w:rPr>
          <w:lang w:val="ru-RU"/>
        </w:rPr>
      </w:pP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владеть навыками отстаивания своей точки зрения, используя при этом законы логики; уметь распознавать некорректную аргументацию.</w:t>
      </w:r>
    </w:p>
    <w:p w:rsidR="00EC69B7" w:rsidRPr="007B6F27" w:rsidRDefault="007B6F27">
      <w:pPr>
        <w:autoSpaceDE w:val="0"/>
        <w:autoSpaceDN w:val="0"/>
        <w:spacing w:before="262" w:after="0" w:line="230" w:lineRule="auto"/>
        <w:rPr>
          <w:lang w:val="ru-RU"/>
        </w:rPr>
      </w:pPr>
      <w:r w:rsidRPr="007B6F27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</w:t>
      </w:r>
    </w:p>
    <w:p w:rsidR="00EC69B7" w:rsidRPr="007B6F27" w:rsidRDefault="007B6F27">
      <w:pPr>
        <w:tabs>
          <w:tab w:val="left" w:pos="180"/>
        </w:tabs>
        <w:autoSpaceDE w:val="0"/>
        <w:autoSpaceDN w:val="0"/>
        <w:spacing w:before="166" w:after="0" w:line="288" w:lineRule="auto"/>
        <w:rPr>
          <w:lang w:val="ru-RU"/>
        </w:rPr>
      </w:pP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«Производство и технология»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характеризовать роль техники и технологий для прогрессивного развития общества;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характеризовать роль техники и технологий в цифровом социуме;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выявлять причины и последствия развития техники и технологий;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характеризовать виды современных технологий и определять перспективы их развития;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уметь строить учебную и практическую деятельность в соответствии со структурой технологии: этапами, операциями, действиями;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научиться конструировать, оценивать и использовать модели в познавательной и практической деятельности;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организовывать рабочее место в соответствии с требованиями безопасности;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соблюдать правила безопасности;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использовать различные материалы (древесина, металлы и сплавы, полимеры, текстиль, </w:t>
      </w:r>
      <w:r w:rsidRPr="007B6F27">
        <w:rPr>
          <w:lang w:val="ru-RU"/>
        </w:rPr>
        <w:br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сельскохозяйственная продукция);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уметь создавать, применять и преобразовывать знаки и символы, модели и схемы для решения учебных и производственных задач;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получить возможность научиться коллективно решать задачи с использованием облачных сервисов; </w:t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оперировать понятием «биотехнология»;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классифицировать методы очистки воды, использовать фильтрование воды;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оперировать понятиями «биоэнергетика», «</w:t>
      </w:r>
      <w:proofErr w:type="spellStart"/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биометаногенез</w:t>
      </w:r>
      <w:proofErr w:type="spellEnd"/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».</w:t>
      </w:r>
    </w:p>
    <w:p w:rsidR="00EC69B7" w:rsidRPr="007B6F27" w:rsidRDefault="007B6F27">
      <w:pPr>
        <w:tabs>
          <w:tab w:val="left" w:pos="180"/>
        </w:tabs>
        <w:autoSpaceDE w:val="0"/>
        <w:autoSpaceDN w:val="0"/>
        <w:spacing w:before="190" w:after="0" w:line="290" w:lineRule="auto"/>
        <w:rPr>
          <w:lang w:val="ru-RU"/>
        </w:rPr>
      </w:pP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«Технология обработки материалов и пищевых продуктов»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характеризовать познавательную и преобразовательную деятельность человека;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соблюдать правила безопасности;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организовывать рабочее место в соответствии с требованиями безопасности;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классифицировать и характеризовать инструменты, приспособления и технологическое </w:t>
      </w:r>
      <w:r w:rsidRPr="007B6F27">
        <w:rPr>
          <w:lang w:val="ru-RU"/>
        </w:rPr>
        <w:br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оборудование;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активно использовать знания, полученные при изучении других учебных предметов, и </w:t>
      </w:r>
      <w:r w:rsidRPr="007B6F27">
        <w:rPr>
          <w:lang w:val="ru-RU"/>
        </w:rPr>
        <w:br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сформированные универсальные учебные действия;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использовать инструменты, приспособления и технологическое оборудование;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выполнять технологические операции с использованием ручных инструментов, приспособлений, технологического оборудования;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получить возможность научиться использовать цифровые инструменты при изготовлении предметов из различных материалов;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характеризовать технологические операции ручной обработки конструкционных материалов; </w:t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применять ручные технологии обработки конструкционных материалов;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правильно хранить пищевые продукты;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осуществлять механическую и тепловую обработку пищевых продуктов, сохраняя их пищевую ценность;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выбирать продукты, инструменты и оборудование для приготовления блюда;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осуществлять доступными средствами контроль качества блюда;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проектировать интерьер помещения с использованием программных сервисов;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составлять последовательность выполнения технологических операций для изготовления швейных изделий;</w:t>
      </w:r>
    </w:p>
    <w:p w:rsidR="00EC69B7" w:rsidRPr="007B6F27" w:rsidRDefault="00EC69B7">
      <w:pPr>
        <w:rPr>
          <w:lang w:val="ru-RU"/>
        </w:rPr>
        <w:sectPr w:rsidR="00EC69B7" w:rsidRPr="007B6F27">
          <w:pgSz w:w="11900" w:h="16840"/>
          <w:pgMar w:top="298" w:right="634" w:bottom="392" w:left="666" w:header="720" w:footer="720" w:gutter="0"/>
          <w:cols w:space="720" w:equalWidth="0">
            <w:col w:w="10600" w:space="0"/>
          </w:cols>
          <w:docGrid w:linePitch="360"/>
        </w:sectPr>
      </w:pPr>
    </w:p>
    <w:p w:rsidR="00EC69B7" w:rsidRPr="007B6F27" w:rsidRDefault="00EC69B7">
      <w:pPr>
        <w:autoSpaceDE w:val="0"/>
        <w:autoSpaceDN w:val="0"/>
        <w:spacing w:after="78" w:line="220" w:lineRule="exact"/>
        <w:rPr>
          <w:lang w:val="ru-RU"/>
        </w:rPr>
      </w:pPr>
    </w:p>
    <w:p w:rsidR="00EC69B7" w:rsidRPr="007B6F27" w:rsidRDefault="007B6F27">
      <w:pPr>
        <w:tabs>
          <w:tab w:val="left" w:pos="180"/>
        </w:tabs>
        <w:autoSpaceDE w:val="0"/>
        <w:autoSpaceDN w:val="0"/>
        <w:spacing w:after="0" w:line="283" w:lineRule="auto"/>
        <w:rPr>
          <w:lang w:val="ru-RU"/>
        </w:rPr>
      </w:pP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строить чертежи простых швейных изделий;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выбирать материалы, инструменты и оборудование для выполнения швейных работ;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выполнять художественное оформление швейных изделий;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выделять свойства </w:t>
      </w:r>
      <w:proofErr w:type="spellStart"/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наноструктур</w:t>
      </w:r>
      <w:proofErr w:type="spellEnd"/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приводить примеры </w:t>
      </w:r>
      <w:proofErr w:type="spellStart"/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наноструктур</w:t>
      </w:r>
      <w:proofErr w:type="spellEnd"/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, их использования в технологиях;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получить возможность познакомиться с физическими основы </w:t>
      </w:r>
      <w:proofErr w:type="spellStart"/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нанотехнологий</w:t>
      </w:r>
      <w:proofErr w:type="spellEnd"/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 и их использованием для конструирования новых материалов.</w:t>
      </w:r>
    </w:p>
    <w:p w:rsidR="00EC69B7" w:rsidRPr="007B6F27" w:rsidRDefault="00EC69B7">
      <w:pPr>
        <w:rPr>
          <w:lang w:val="ru-RU"/>
        </w:rPr>
        <w:sectPr w:rsidR="00EC69B7" w:rsidRPr="007B6F27">
          <w:pgSz w:w="11900" w:h="16840"/>
          <w:pgMar w:top="298" w:right="760" w:bottom="1440" w:left="666" w:header="720" w:footer="720" w:gutter="0"/>
          <w:cols w:space="720" w:equalWidth="0">
            <w:col w:w="10474" w:space="0"/>
          </w:cols>
          <w:docGrid w:linePitch="360"/>
        </w:sectPr>
      </w:pPr>
    </w:p>
    <w:p w:rsidR="00EC69B7" w:rsidRPr="007B6F27" w:rsidRDefault="00EC69B7">
      <w:pPr>
        <w:autoSpaceDE w:val="0"/>
        <w:autoSpaceDN w:val="0"/>
        <w:spacing w:after="64" w:line="220" w:lineRule="exact"/>
        <w:rPr>
          <w:lang w:val="ru-RU"/>
        </w:rPr>
      </w:pPr>
    </w:p>
    <w:p w:rsidR="00EC69B7" w:rsidRDefault="007B6F27">
      <w:pPr>
        <w:autoSpaceDE w:val="0"/>
        <w:autoSpaceDN w:val="0"/>
        <w:spacing w:after="258" w:line="233" w:lineRule="auto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1898"/>
        <w:gridCol w:w="528"/>
        <w:gridCol w:w="1104"/>
        <w:gridCol w:w="1140"/>
        <w:gridCol w:w="866"/>
        <w:gridCol w:w="3314"/>
        <w:gridCol w:w="1080"/>
        <w:gridCol w:w="5176"/>
      </w:tblGrid>
      <w:tr w:rsidR="00EC69B7">
        <w:trPr>
          <w:trHeight w:hRule="exact" w:val="348"/>
        </w:trPr>
        <w:tc>
          <w:tcPr>
            <w:tcW w:w="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18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Pr="007B6F27" w:rsidRDefault="007B6F27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7B6F27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7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часов</w:t>
            </w:r>
            <w:proofErr w:type="spellEnd"/>
          </w:p>
        </w:tc>
        <w:tc>
          <w:tcPr>
            <w:tcW w:w="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8" w:after="0" w:line="245" w:lineRule="auto"/>
              <w:ind w:left="74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Дата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изучения</w:t>
            </w:r>
          </w:p>
        </w:tc>
        <w:tc>
          <w:tcPr>
            <w:tcW w:w="33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 деятельности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8" w:after="0" w:line="247" w:lineRule="auto"/>
              <w:ind w:left="72" w:right="288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Виды,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формы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контроля</w:t>
            </w:r>
          </w:p>
        </w:tc>
        <w:tc>
          <w:tcPr>
            <w:tcW w:w="5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Электронные (цифровые) образовательные ресурсы</w:t>
            </w:r>
          </w:p>
        </w:tc>
      </w:tr>
      <w:tr w:rsidR="00EC69B7">
        <w:trPr>
          <w:trHeight w:hRule="exact" w:val="540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9B7" w:rsidRDefault="00EC69B7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9B7" w:rsidRDefault="00EC69B7"/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 работы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 работы</w:t>
            </w: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9B7" w:rsidRDefault="00EC69B7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9B7" w:rsidRDefault="00EC69B7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9B7" w:rsidRDefault="00EC69B7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9B7" w:rsidRDefault="00EC69B7"/>
        </w:tc>
      </w:tr>
      <w:tr w:rsidR="00EC69B7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Модуль 1.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Прои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зводство и технология</w:t>
            </w:r>
          </w:p>
        </w:tc>
      </w:tr>
      <w:tr w:rsidR="00EC69B7" w:rsidRPr="007B6F27">
        <w:trPr>
          <w:trHeight w:hRule="exact" w:val="188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8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Pr="007B6F27" w:rsidRDefault="007B6F27">
            <w:pPr>
              <w:autoSpaceDE w:val="0"/>
              <w:autoSpaceDN w:val="0"/>
              <w:spacing w:before="80" w:after="0" w:line="245" w:lineRule="auto"/>
              <w:ind w:left="72" w:right="144"/>
              <w:rPr>
                <w:lang w:val="ru-RU"/>
              </w:rPr>
            </w:pPr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Задачи и технологии их решения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80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02.09.2022 09.10.2022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Pr="007B6F27" w:rsidRDefault="007B6F27">
            <w:pPr>
              <w:autoSpaceDE w:val="0"/>
              <w:autoSpaceDN w:val="0"/>
              <w:spacing w:before="80" w:after="0" w:line="254" w:lineRule="auto"/>
              <w:ind w:left="72"/>
              <w:rPr>
                <w:lang w:val="ru-RU"/>
              </w:rPr>
            </w:pPr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выделять среди множества знаков те знаки, которые являются символами; </w:t>
            </w:r>
            <w:r w:rsidRPr="007B6F27">
              <w:rPr>
                <w:lang w:val="ru-RU"/>
              </w:rPr>
              <w:br/>
            </w:r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формулировать условие задачи, используя </w:t>
            </w:r>
            <w:r w:rsidRPr="007B6F27">
              <w:rPr>
                <w:lang w:val="ru-RU"/>
              </w:rPr>
              <w:br/>
            </w:r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данную знаковую систему; </w:t>
            </w:r>
            <w:r w:rsidRPr="007B6F27">
              <w:rPr>
                <w:lang w:val="ru-RU"/>
              </w:rPr>
              <w:br/>
            </w:r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называть основные виды моделей; </w:t>
            </w:r>
            <w:r w:rsidRPr="007B6F27">
              <w:rPr>
                <w:lang w:val="ru-RU"/>
              </w:rPr>
              <w:br/>
            </w:r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анализировать данный текст по определённому плану; </w:t>
            </w:r>
            <w:r w:rsidRPr="007B6F27">
              <w:rPr>
                <w:lang w:val="ru-RU"/>
              </w:rPr>
              <w:br/>
            </w:r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определять области применения построенной модели;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80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5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Pr="007B6F27" w:rsidRDefault="007B6F27">
            <w:pPr>
              <w:autoSpaceDE w:val="0"/>
              <w:autoSpaceDN w:val="0"/>
              <w:spacing w:before="80" w:after="0" w:line="250" w:lineRule="auto"/>
              <w:ind w:left="72" w:right="288"/>
              <w:rPr>
                <w:lang w:val="ru-RU"/>
              </w:rPr>
            </w:pPr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Технология. 6 класс/Казакевич В.М., Пичугина Г.В., </w:t>
            </w:r>
            <w:proofErr w:type="spellStart"/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Семёнова</w:t>
            </w:r>
            <w:proofErr w:type="spellEnd"/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Г.Ю. и другие; под редакцией Казакевича В.М., Акционерное </w:t>
            </w:r>
            <w:proofErr w:type="spellStart"/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общество«Издательство</w:t>
            </w:r>
            <w:proofErr w:type="spellEnd"/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«Просвещение»; </w:t>
            </w:r>
          </w:p>
        </w:tc>
      </w:tr>
      <w:tr w:rsidR="00EC69B7" w:rsidRPr="007B6F27">
        <w:trPr>
          <w:trHeight w:hRule="exact" w:val="92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1.2.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8" w:after="0" w:line="245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Проекты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 проектирование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10.10.2022 13.11.2022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Pr="007B6F27" w:rsidRDefault="007B6F27">
            <w:pPr>
              <w:autoSpaceDE w:val="0"/>
              <w:autoSpaceDN w:val="0"/>
              <w:spacing w:before="78" w:after="0" w:line="250" w:lineRule="auto"/>
              <w:ind w:left="72" w:right="432"/>
              <w:rPr>
                <w:lang w:val="ru-RU"/>
              </w:rPr>
            </w:pPr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находить общее и особенное в </w:t>
            </w:r>
            <w:proofErr w:type="spellStart"/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понятиях«алгоритм</w:t>
            </w:r>
            <w:proofErr w:type="spellEnd"/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», «технология», «проект»; называть виды проектов; </w:t>
            </w:r>
            <w:r w:rsidRPr="007B6F27">
              <w:rPr>
                <w:lang w:val="ru-RU"/>
              </w:rPr>
              <w:br/>
            </w:r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осуществить презентацию проекта;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5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Pr="007B6F27" w:rsidRDefault="007B6F27">
            <w:pPr>
              <w:autoSpaceDE w:val="0"/>
              <w:autoSpaceDN w:val="0"/>
              <w:spacing w:before="78" w:after="0" w:line="247" w:lineRule="auto"/>
              <w:ind w:left="72" w:right="288"/>
              <w:rPr>
                <w:lang w:val="ru-RU"/>
              </w:rPr>
            </w:pPr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Технология. 6 класс/Казакевич В.М., Пичугина Г.В., </w:t>
            </w:r>
            <w:proofErr w:type="spellStart"/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Семёнова</w:t>
            </w:r>
            <w:proofErr w:type="spellEnd"/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Г.Ю. и другие; под редакцией Казакевича В.М., Акционерное </w:t>
            </w:r>
            <w:proofErr w:type="spellStart"/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общество«Издательство</w:t>
            </w:r>
            <w:proofErr w:type="spellEnd"/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«Просвещение»; </w:t>
            </w:r>
            <w:hyperlink r:id="rId6" w:history="1">
              <w:r w:rsidRPr="007B6F27">
                <w:rPr>
                  <w:rStyle w:val="aff8"/>
                  <w:rFonts w:ascii="Arial" w:hAnsi="Arial" w:cs="Arial"/>
                  <w:color w:val="004065"/>
                  <w:sz w:val="16"/>
                  <w:szCs w:val="16"/>
                </w:rPr>
                <w:t>https</w:t>
              </w:r>
              <w:r w:rsidRPr="007B6F27">
                <w:rPr>
                  <w:rStyle w:val="aff8"/>
                  <w:rFonts w:ascii="Arial" w:hAnsi="Arial" w:cs="Arial"/>
                  <w:color w:val="004065"/>
                  <w:sz w:val="16"/>
                  <w:szCs w:val="16"/>
                  <w:lang w:val="ru-RU"/>
                </w:rPr>
                <w:t>://</w:t>
              </w:r>
              <w:proofErr w:type="spellStart"/>
              <w:r w:rsidRPr="007B6F27">
                <w:rPr>
                  <w:rStyle w:val="aff8"/>
                  <w:rFonts w:ascii="Arial" w:hAnsi="Arial" w:cs="Arial"/>
                  <w:color w:val="004065"/>
                  <w:sz w:val="16"/>
                  <w:szCs w:val="16"/>
                </w:rPr>
                <w:t>resh</w:t>
              </w:r>
              <w:proofErr w:type="spellEnd"/>
              <w:r w:rsidRPr="007B6F27">
                <w:rPr>
                  <w:rStyle w:val="aff8"/>
                  <w:rFonts w:ascii="Arial" w:hAnsi="Arial" w:cs="Arial"/>
                  <w:color w:val="004065"/>
                  <w:sz w:val="16"/>
                  <w:szCs w:val="16"/>
                  <w:lang w:val="ru-RU"/>
                </w:rPr>
                <w:t>.</w:t>
              </w:r>
              <w:proofErr w:type="spellStart"/>
              <w:r w:rsidRPr="007B6F27">
                <w:rPr>
                  <w:rStyle w:val="aff8"/>
                  <w:rFonts w:ascii="Arial" w:hAnsi="Arial" w:cs="Arial"/>
                  <w:color w:val="004065"/>
                  <w:sz w:val="16"/>
                  <w:szCs w:val="16"/>
                </w:rPr>
                <w:t>edu</w:t>
              </w:r>
              <w:proofErr w:type="spellEnd"/>
              <w:r w:rsidRPr="007B6F27">
                <w:rPr>
                  <w:rStyle w:val="aff8"/>
                  <w:rFonts w:ascii="Arial" w:hAnsi="Arial" w:cs="Arial"/>
                  <w:color w:val="004065"/>
                  <w:sz w:val="16"/>
                  <w:szCs w:val="16"/>
                  <w:lang w:val="ru-RU"/>
                </w:rPr>
                <w:t>.</w:t>
              </w:r>
              <w:proofErr w:type="spellStart"/>
              <w:r w:rsidRPr="007B6F27">
                <w:rPr>
                  <w:rStyle w:val="aff8"/>
                  <w:rFonts w:ascii="Arial" w:hAnsi="Arial" w:cs="Arial"/>
                  <w:color w:val="004065"/>
                  <w:sz w:val="16"/>
                  <w:szCs w:val="16"/>
                </w:rPr>
                <w:t>ru</w:t>
              </w:r>
              <w:proofErr w:type="spellEnd"/>
              <w:r w:rsidRPr="007B6F27">
                <w:rPr>
                  <w:rStyle w:val="aff8"/>
                  <w:rFonts w:ascii="Arial" w:hAnsi="Arial" w:cs="Arial"/>
                  <w:color w:val="004065"/>
                  <w:sz w:val="16"/>
                  <w:szCs w:val="16"/>
                  <w:lang w:val="ru-RU"/>
                </w:rPr>
                <w:t>/</w:t>
              </w:r>
              <w:r w:rsidRPr="007B6F27">
                <w:rPr>
                  <w:rStyle w:val="aff8"/>
                  <w:rFonts w:ascii="Arial" w:hAnsi="Arial" w:cs="Arial"/>
                  <w:color w:val="004065"/>
                  <w:sz w:val="16"/>
                  <w:szCs w:val="16"/>
                </w:rPr>
                <w:t>subject</w:t>
              </w:r>
              <w:r w:rsidRPr="007B6F27">
                <w:rPr>
                  <w:rStyle w:val="aff8"/>
                  <w:rFonts w:ascii="Arial" w:hAnsi="Arial" w:cs="Arial"/>
                  <w:color w:val="004065"/>
                  <w:sz w:val="16"/>
                  <w:szCs w:val="16"/>
                  <w:lang w:val="ru-RU"/>
                </w:rPr>
                <w:t>/</w:t>
              </w:r>
              <w:r w:rsidRPr="007B6F27">
                <w:rPr>
                  <w:rStyle w:val="aff8"/>
                  <w:rFonts w:ascii="Arial" w:hAnsi="Arial" w:cs="Arial"/>
                  <w:color w:val="004065"/>
                  <w:sz w:val="16"/>
                  <w:szCs w:val="16"/>
                </w:rPr>
                <w:t>lesson</w:t>
              </w:r>
              <w:r w:rsidRPr="007B6F27">
                <w:rPr>
                  <w:rStyle w:val="aff8"/>
                  <w:rFonts w:ascii="Arial" w:hAnsi="Arial" w:cs="Arial"/>
                  <w:color w:val="004065"/>
                  <w:sz w:val="16"/>
                  <w:szCs w:val="16"/>
                  <w:lang w:val="ru-RU"/>
                </w:rPr>
                <w:t>/7078/</w:t>
              </w:r>
              <w:r w:rsidRPr="007B6F27">
                <w:rPr>
                  <w:rStyle w:val="aff8"/>
                  <w:rFonts w:ascii="Arial" w:hAnsi="Arial" w:cs="Arial"/>
                  <w:color w:val="004065"/>
                  <w:sz w:val="16"/>
                  <w:szCs w:val="16"/>
                </w:rPr>
                <w:t>start</w:t>
              </w:r>
              <w:r w:rsidRPr="007B6F27">
                <w:rPr>
                  <w:rStyle w:val="aff8"/>
                  <w:rFonts w:ascii="Arial" w:hAnsi="Arial" w:cs="Arial"/>
                  <w:color w:val="004065"/>
                  <w:sz w:val="16"/>
                  <w:szCs w:val="16"/>
                  <w:lang w:val="ru-RU"/>
                </w:rPr>
                <w:t>/</w:t>
              </w:r>
            </w:hyperlink>
          </w:p>
        </w:tc>
      </w:tr>
      <w:tr w:rsidR="00EC69B7" w:rsidRPr="007B6F27">
        <w:trPr>
          <w:trHeight w:hRule="exact" w:val="92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1.3.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Технологии домашнего хозяйства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14.11.2022 04.12.2022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Pr="007B6F27" w:rsidRDefault="007B6F27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приводить примеры «порядка» и «хаоса» из различных предметных областей; </w:t>
            </w:r>
            <w:r w:rsidRPr="007B6F27">
              <w:rPr>
                <w:lang w:val="ru-RU"/>
              </w:rPr>
              <w:br/>
            </w:r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называть возможные способы упорядочивания окружающего человека пространства;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5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Pr="007B6F27" w:rsidRDefault="007B6F27">
            <w:pPr>
              <w:autoSpaceDE w:val="0"/>
              <w:autoSpaceDN w:val="0"/>
              <w:spacing w:before="78" w:after="0" w:line="247" w:lineRule="auto"/>
              <w:ind w:left="72" w:right="288"/>
              <w:rPr>
                <w:lang w:val="ru-RU"/>
              </w:rPr>
            </w:pPr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Технология. 6 класс/Казакевич В.М., Пичугина Г.В., </w:t>
            </w:r>
            <w:proofErr w:type="spellStart"/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Семёнова</w:t>
            </w:r>
            <w:proofErr w:type="spellEnd"/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Г.Ю. и другие; под редакцией Казакевича В.М., Акционерное </w:t>
            </w:r>
            <w:proofErr w:type="spellStart"/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общество«Издательство</w:t>
            </w:r>
            <w:proofErr w:type="spellEnd"/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«Просвещение»; </w:t>
            </w:r>
          </w:p>
        </w:tc>
      </w:tr>
      <w:tr w:rsidR="00EC69B7" w:rsidRPr="007B6F27">
        <w:trPr>
          <w:trHeight w:hRule="exact" w:val="92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1.4.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Мир профессий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05.12.2022 22.12.2022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Pr="007B6F27" w:rsidRDefault="007B6F27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называть основные объекты человеческого труда; </w:t>
            </w:r>
            <w:r w:rsidRPr="007B6F27">
              <w:rPr>
                <w:lang w:val="ru-RU"/>
              </w:rPr>
              <w:br/>
            </w:r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приводить примеры редких и исчезающих профессий;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5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Pr="007B6F27" w:rsidRDefault="007B6F27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Технология. 6 класс/Казакевич В.М., Пичугина Г.В., </w:t>
            </w:r>
            <w:proofErr w:type="spellStart"/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Семёнова</w:t>
            </w:r>
            <w:proofErr w:type="spellEnd"/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Г.Ю. и другие; под редакцией Казакевича В.М., Акционерное </w:t>
            </w:r>
            <w:proofErr w:type="spellStart"/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общество«Издательство</w:t>
            </w:r>
            <w:proofErr w:type="spellEnd"/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«Просвещение»; </w:t>
            </w:r>
          </w:p>
        </w:tc>
      </w:tr>
      <w:tr w:rsidR="00EC69B7">
        <w:trPr>
          <w:trHeight w:hRule="exact" w:val="348"/>
        </w:trPr>
        <w:tc>
          <w:tcPr>
            <w:tcW w:w="2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модулю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34</w:t>
            </w:r>
          </w:p>
        </w:tc>
        <w:tc>
          <w:tcPr>
            <w:tcW w:w="126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EC69B7"/>
        </w:tc>
      </w:tr>
      <w:tr w:rsidR="00EC69B7" w:rsidRPr="007B6F27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Pr="007B6F27" w:rsidRDefault="007B6F27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Модуль 2. </w:t>
            </w:r>
            <w:r w:rsidRPr="007B6F27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Технологии обработки материалов и пищевых продуктов</w:t>
            </w:r>
          </w:p>
        </w:tc>
      </w:tr>
      <w:tr w:rsidR="00EC69B7" w:rsidRPr="007B6F27">
        <w:trPr>
          <w:trHeight w:hRule="exact" w:val="111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2.1.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Pr="007B6F27" w:rsidRDefault="007B6F27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Трудовые действия </w:t>
            </w:r>
            <w:r w:rsidRPr="007B6F27">
              <w:rPr>
                <w:lang w:val="ru-RU"/>
              </w:rPr>
              <w:br/>
            </w:r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как основные слагаемые технологии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23.12.2022 15.01.2023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Pr="007B6F27" w:rsidRDefault="007B6F27">
            <w:pPr>
              <w:autoSpaceDE w:val="0"/>
              <w:autoSpaceDN w:val="0"/>
              <w:spacing w:before="78" w:after="0" w:line="252" w:lineRule="auto"/>
              <w:ind w:left="72" w:right="576"/>
              <w:rPr>
                <w:lang w:val="ru-RU"/>
              </w:rPr>
            </w:pPr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называть основные измерительные </w:t>
            </w:r>
            <w:r w:rsidRPr="007B6F27">
              <w:rPr>
                <w:lang w:val="ru-RU"/>
              </w:rPr>
              <w:br/>
            </w:r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инструменты; </w:t>
            </w:r>
            <w:r w:rsidRPr="007B6F27">
              <w:rPr>
                <w:lang w:val="ru-RU"/>
              </w:rPr>
              <w:br/>
            </w:r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называть основные трудовые действия, необходимые при обработке данного материала;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5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Pr="007B6F27" w:rsidRDefault="007B6F27">
            <w:pPr>
              <w:autoSpaceDE w:val="0"/>
              <w:autoSpaceDN w:val="0"/>
              <w:spacing w:before="78" w:after="0" w:line="247" w:lineRule="auto"/>
              <w:ind w:left="72" w:right="288"/>
              <w:rPr>
                <w:lang w:val="ru-RU"/>
              </w:rPr>
            </w:pPr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Технология. 6 класс/Казакевич В.М., Пичугина Г.В., </w:t>
            </w:r>
            <w:proofErr w:type="spellStart"/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Семёнова</w:t>
            </w:r>
            <w:proofErr w:type="spellEnd"/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Г.Ю. и другие; под редакцией Казакевича В.М., Акционерное </w:t>
            </w:r>
            <w:proofErr w:type="spellStart"/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общество«Издательство</w:t>
            </w:r>
            <w:proofErr w:type="spellEnd"/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«Просвещение»; </w:t>
            </w:r>
          </w:p>
        </w:tc>
      </w:tr>
      <w:tr w:rsidR="00EC69B7" w:rsidRPr="007B6F27">
        <w:trPr>
          <w:trHeight w:hRule="exact" w:val="148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2.2.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8" w:after="0" w:line="247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Технологии обработки конструкционных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материалов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23.01.2023 12.02.2023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Pr="007B6F27" w:rsidRDefault="007B6F27">
            <w:pPr>
              <w:autoSpaceDE w:val="0"/>
              <w:autoSpaceDN w:val="0"/>
              <w:spacing w:before="78" w:after="0" w:line="254" w:lineRule="auto"/>
              <w:ind w:left="72" w:right="720"/>
              <w:rPr>
                <w:lang w:val="ru-RU"/>
              </w:rPr>
            </w:pPr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формулировать общность и различие технологий обработки различных конструкционных материалов; </w:t>
            </w:r>
            <w:r w:rsidRPr="007B6F27">
              <w:rPr>
                <w:lang w:val="ru-RU"/>
              </w:rPr>
              <w:br/>
            </w:r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получение отверстий в заготовках из конструкционных материалов; </w:t>
            </w:r>
            <w:r w:rsidRPr="007B6F27">
              <w:rPr>
                <w:lang w:val="ru-RU"/>
              </w:rPr>
              <w:br/>
            </w:r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получение отверстий в заготовках из конструкционных материалов;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5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Pr="007B6F27" w:rsidRDefault="007B6F27">
            <w:pPr>
              <w:autoSpaceDE w:val="0"/>
              <w:autoSpaceDN w:val="0"/>
              <w:spacing w:before="78" w:after="0" w:line="247" w:lineRule="auto"/>
              <w:ind w:left="72" w:right="288"/>
              <w:rPr>
                <w:lang w:val="ru-RU"/>
              </w:rPr>
            </w:pPr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Технология. 6 класс/Казакевич В.М., Пичугина Г.В., </w:t>
            </w:r>
            <w:proofErr w:type="spellStart"/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Семёнова</w:t>
            </w:r>
            <w:proofErr w:type="spellEnd"/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Г.Ю. и другие; под редакцией Казакевича В.М., Акционерное </w:t>
            </w:r>
            <w:proofErr w:type="spellStart"/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общество«Издательство</w:t>
            </w:r>
            <w:proofErr w:type="spellEnd"/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«Просвещение»; </w:t>
            </w:r>
          </w:p>
        </w:tc>
      </w:tr>
    </w:tbl>
    <w:p w:rsidR="00EC69B7" w:rsidRPr="007B6F27" w:rsidRDefault="00EC69B7">
      <w:pPr>
        <w:autoSpaceDE w:val="0"/>
        <w:autoSpaceDN w:val="0"/>
        <w:spacing w:after="0" w:line="14" w:lineRule="exact"/>
        <w:rPr>
          <w:lang w:val="ru-RU"/>
        </w:rPr>
      </w:pPr>
    </w:p>
    <w:p w:rsidR="00EC69B7" w:rsidRPr="007B6F27" w:rsidRDefault="00EC69B7">
      <w:pPr>
        <w:rPr>
          <w:lang w:val="ru-RU"/>
        </w:rPr>
        <w:sectPr w:rsidR="00EC69B7" w:rsidRPr="007B6F27">
          <w:pgSz w:w="16840" w:h="11900"/>
          <w:pgMar w:top="282" w:right="640" w:bottom="82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EC69B7" w:rsidRPr="007B6F27" w:rsidRDefault="00EC69B7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1898"/>
        <w:gridCol w:w="528"/>
        <w:gridCol w:w="1104"/>
        <w:gridCol w:w="1140"/>
        <w:gridCol w:w="866"/>
        <w:gridCol w:w="3314"/>
        <w:gridCol w:w="1080"/>
        <w:gridCol w:w="5176"/>
      </w:tblGrid>
      <w:tr w:rsidR="00EC69B7" w:rsidRPr="007B6F27">
        <w:trPr>
          <w:trHeight w:hRule="exact" w:val="111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2.3.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Технология обработки текстильных материалов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13.02.2023 31.03.2023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Pr="007B6F27" w:rsidRDefault="007B6F27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осуществлять контроль качества готового изделия; </w:t>
            </w:r>
            <w:r w:rsidRPr="007B6F27">
              <w:rPr>
                <w:lang w:val="ru-RU"/>
              </w:rPr>
              <w:br/>
            </w:r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осуществлять раскрой ткани из натуральных волокон животного происхождения; </w:t>
            </w:r>
            <w:r w:rsidRPr="007B6F27">
              <w:rPr>
                <w:lang w:val="ru-RU"/>
              </w:rPr>
              <w:br/>
            </w:r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выполнение соединительных швов;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5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Pr="007B6F27" w:rsidRDefault="007B6F27">
            <w:pPr>
              <w:autoSpaceDE w:val="0"/>
              <w:autoSpaceDN w:val="0"/>
              <w:spacing w:before="78" w:after="0" w:line="247" w:lineRule="auto"/>
              <w:ind w:left="72" w:right="288"/>
              <w:rPr>
                <w:lang w:val="ru-RU"/>
              </w:rPr>
            </w:pPr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Технология. 6 класс/Казакевич В.М., Пичугина Г.В., </w:t>
            </w:r>
            <w:proofErr w:type="spellStart"/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Семёнова</w:t>
            </w:r>
            <w:proofErr w:type="spellEnd"/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Г.Ю. и другие; под редакцией Казакевича В.М., Акционерное </w:t>
            </w:r>
            <w:proofErr w:type="spellStart"/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общество«Издательство</w:t>
            </w:r>
            <w:proofErr w:type="spellEnd"/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«Просвещение»; </w:t>
            </w:r>
          </w:p>
        </w:tc>
      </w:tr>
      <w:tr w:rsidR="00EC69B7" w:rsidRPr="007B6F27">
        <w:trPr>
          <w:trHeight w:hRule="exact" w:val="92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2.4.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8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Технология обработки пищевых продуктов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03.04.2023 30.04.2023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Pr="007B6F27" w:rsidRDefault="007B6F27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характеризовать основные пищевые продукты; называть основные кухонные инструменты; называть блюда из различных национальных кухонь;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5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Pr="007B6F27" w:rsidRDefault="007B6F27">
            <w:pPr>
              <w:autoSpaceDE w:val="0"/>
              <w:autoSpaceDN w:val="0"/>
              <w:spacing w:before="78" w:after="0" w:line="247" w:lineRule="auto"/>
              <w:ind w:left="72" w:right="288"/>
              <w:rPr>
                <w:lang w:val="ru-RU"/>
              </w:rPr>
            </w:pPr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Технология. 6 класс/Казакевич В.М., Пичугина Г.В., </w:t>
            </w:r>
            <w:proofErr w:type="spellStart"/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Семёнова</w:t>
            </w:r>
            <w:proofErr w:type="spellEnd"/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Г.Ю. и другие; под редакцией Казакевича В.М., Акционерное </w:t>
            </w:r>
            <w:proofErr w:type="spellStart"/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общество«Издательство</w:t>
            </w:r>
            <w:proofErr w:type="spellEnd"/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«Просвещение»; </w:t>
            </w:r>
          </w:p>
        </w:tc>
      </w:tr>
      <w:tr w:rsidR="00EC69B7">
        <w:trPr>
          <w:trHeight w:hRule="exact" w:val="348"/>
        </w:trPr>
        <w:tc>
          <w:tcPr>
            <w:tcW w:w="2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модулю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34</w:t>
            </w:r>
          </w:p>
        </w:tc>
        <w:tc>
          <w:tcPr>
            <w:tcW w:w="126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EC69B7"/>
        </w:tc>
      </w:tr>
      <w:tr w:rsidR="00EC69B7">
        <w:trPr>
          <w:trHeight w:hRule="exact" w:val="520"/>
        </w:trPr>
        <w:tc>
          <w:tcPr>
            <w:tcW w:w="2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Pr="007B6F27" w:rsidRDefault="007B6F27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68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04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EC69B7"/>
        </w:tc>
      </w:tr>
    </w:tbl>
    <w:p w:rsidR="00EC69B7" w:rsidRDefault="00EC69B7">
      <w:pPr>
        <w:autoSpaceDE w:val="0"/>
        <w:autoSpaceDN w:val="0"/>
        <w:spacing w:after="0" w:line="14" w:lineRule="exact"/>
      </w:pPr>
    </w:p>
    <w:p w:rsidR="00EC69B7" w:rsidRDefault="00EC69B7">
      <w:pPr>
        <w:sectPr w:rsidR="00EC69B7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EC69B7" w:rsidRDefault="00EC69B7">
      <w:pPr>
        <w:autoSpaceDE w:val="0"/>
        <w:autoSpaceDN w:val="0"/>
        <w:spacing w:after="78" w:line="220" w:lineRule="exact"/>
      </w:pPr>
    </w:p>
    <w:p w:rsidR="00EC69B7" w:rsidRDefault="007B6F27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ПОЯСНИТЕЛЬНАЯ ЗАПИСКА</w:t>
      </w:r>
    </w:p>
    <w:p w:rsidR="00EC69B7" w:rsidRPr="007B6F27" w:rsidRDefault="007B6F27">
      <w:pPr>
        <w:autoSpaceDE w:val="0"/>
        <w:autoSpaceDN w:val="0"/>
        <w:spacing w:before="346" w:after="0" w:line="230" w:lineRule="auto"/>
        <w:rPr>
          <w:lang w:val="ru-RU"/>
        </w:rPr>
      </w:pPr>
      <w:r w:rsidRPr="007B6F27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НАУЧНЫЙ, ОБШЕКУЛЬТУРНЫЙ И ОБРАЗОВАТЕЛЬНЫЙ КОНТЕНТ ТЕХНОЛОГИИ </w:t>
      </w:r>
    </w:p>
    <w:p w:rsidR="00EC69B7" w:rsidRPr="007B6F27" w:rsidRDefault="007B6F27">
      <w:pPr>
        <w:autoSpaceDE w:val="0"/>
        <w:autoSpaceDN w:val="0"/>
        <w:spacing w:before="166" w:after="0" w:line="271" w:lineRule="auto"/>
        <w:ind w:right="336" w:firstLine="180"/>
        <w:jc w:val="both"/>
        <w:rPr>
          <w:lang w:val="ru-RU"/>
        </w:rPr>
      </w:pP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Фундаментальной задачей общего образования является освоение учащимися наиболее значимых аспектов реальности. К таким аспектам, несомненно, относится и преобразовательная деятельность человека.</w:t>
      </w:r>
    </w:p>
    <w:p w:rsidR="00EC69B7" w:rsidRPr="007B6F27" w:rsidRDefault="007B6F27">
      <w:pPr>
        <w:autoSpaceDE w:val="0"/>
        <w:autoSpaceDN w:val="0"/>
        <w:spacing w:before="70" w:after="0"/>
        <w:ind w:right="144" w:firstLine="180"/>
        <w:rPr>
          <w:lang w:val="ru-RU"/>
        </w:rPr>
      </w:pP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Деятельность по целенаправленному преобразованию окружающего мира существует ровно столько, сколько существует само человечество. Однако современные черты эта деятельность стала приобретать с развитием машинного производства и связанных с ним изменений в интеллектуальной и практической деятельности человека.</w:t>
      </w:r>
    </w:p>
    <w:p w:rsidR="00EC69B7" w:rsidRPr="007B6F27" w:rsidRDefault="007B6F27">
      <w:pPr>
        <w:autoSpaceDE w:val="0"/>
        <w:autoSpaceDN w:val="0"/>
        <w:spacing w:before="72" w:after="0"/>
        <w:ind w:firstLine="180"/>
        <w:rPr>
          <w:lang w:val="ru-RU"/>
        </w:rPr>
      </w:pP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Было обосновано положение, что всякая деятельность должна осуществляться в соответствии с некоторым методом, причём эффективность этого метода непосредственно зависит от того, насколько он окажется формализуемым. Это положение стало основополагающей концепцией индустриального общества. Оно сохранило и умножило свою значимость в информационном обществе.</w:t>
      </w:r>
    </w:p>
    <w:p w:rsidR="00EC69B7" w:rsidRPr="007B6F27" w:rsidRDefault="007B6F27">
      <w:pPr>
        <w:tabs>
          <w:tab w:val="left" w:pos="180"/>
        </w:tabs>
        <w:autoSpaceDE w:val="0"/>
        <w:autoSpaceDN w:val="0"/>
        <w:spacing w:before="70" w:after="0" w:line="281" w:lineRule="auto"/>
        <w:ind w:right="288"/>
        <w:rPr>
          <w:lang w:val="ru-RU"/>
        </w:rPr>
      </w:pP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Стержнем названной концепции является технология как логическое развитие «метода» в следующих аспектах: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процесс достижения поставленной цели формализован настолько, что становится возможным его воспроизведение в широком спектре условий при практически идентичных результатах;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открывается принципиальная возможность автоматизации процессов изготовления изделий (что постепенно распространяется практически на все аспекты человеческой жизни).</w:t>
      </w:r>
    </w:p>
    <w:p w:rsidR="00EC69B7" w:rsidRPr="007B6F27" w:rsidRDefault="007B6F27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Развитие технологии тесно связано с научным знанием. Более того, конечной целью науки (начиная с науки Нового времени) является именно создание технологий.</w:t>
      </w:r>
    </w:p>
    <w:p w:rsidR="00EC69B7" w:rsidRPr="007B6F27" w:rsidRDefault="007B6F27">
      <w:pPr>
        <w:autoSpaceDE w:val="0"/>
        <w:autoSpaceDN w:val="0"/>
        <w:spacing w:before="70" w:after="0"/>
        <w:ind w:left="180" w:right="432"/>
        <w:rPr>
          <w:lang w:val="ru-RU"/>
        </w:rPr>
      </w:pP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В ХХ веке сущность технологии была осмыслена в различных плоскостях: </w:t>
      </w:r>
      <w:r w:rsidRPr="007B6F27">
        <w:rPr>
          <w:lang w:val="ru-RU"/>
        </w:rPr>
        <w:br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были выделены структуры, родственные понятию технологии, прежде всего, понятие алгоритма; проанализирован феномен зарождающегося технологического общества; </w:t>
      </w:r>
      <w:r w:rsidRPr="007B6F27">
        <w:rPr>
          <w:lang w:val="ru-RU"/>
        </w:rPr>
        <w:br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исследованы социальные аспекты технологии.</w:t>
      </w:r>
    </w:p>
    <w:p w:rsidR="00EC69B7" w:rsidRPr="007B6F27" w:rsidRDefault="007B6F27">
      <w:pPr>
        <w:autoSpaceDE w:val="0"/>
        <w:autoSpaceDN w:val="0"/>
        <w:spacing w:before="70" w:after="0"/>
        <w:ind w:firstLine="180"/>
        <w:rPr>
          <w:lang w:val="ru-RU"/>
        </w:rPr>
      </w:pP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Информационные технологии, а затем информационные и коммуникационные технологии (ИКТ) радикальным образом изменили человеческую цивилизацию, открыв беспрецедентные возможности для хранения, обработки, передачи огромных массивов различной информации. Изменилась </w:t>
      </w:r>
      <w:r w:rsidRPr="007B6F27">
        <w:rPr>
          <w:lang w:val="ru-RU"/>
        </w:rPr>
        <w:br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структура человеческой деятельности — в ней важнейшую роль стал играть информационный фактор.</w:t>
      </w:r>
    </w:p>
    <w:p w:rsidR="00EC69B7" w:rsidRPr="007B6F27" w:rsidRDefault="007B6F27">
      <w:pPr>
        <w:autoSpaceDE w:val="0"/>
        <w:autoSpaceDN w:val="0"/>
        <w:spacing w:before="70" w:after="0" w:line="288" w:lineRule="auto"/>
        <w:rPr>
          <w:lang w:val="ru-RU"/>
        </w:rPr>
      </w:pP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Исключительно значимыми оказались социальные последствия внедрения ИТ и ИКТ, которые послужили базой разработки и широкого распространения социальных сетей и процесса </w:t>
      </w:r>
      <w:r w:rsidRPr="007B6F27">
        <w:rPr>
          <w:lang w:val="ru-RU"/>
        </w:rPr>
        <w:br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информатизации общества. На сегодняшний день процесс информатизации приобретает качественно новые черты. Возникло понятие «цифровой экономики», что подразумевает превращение </w:t>
      </w:r>
      <w:r w:rsidRPr="007B6F27">
        <w:rPr>
          <w:lang w:val="ru-RU"/>
        </w:rPr>
        <w:br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информации в важнейшую экономическую категорию, быстрое развитие информационного бизнеса и рынка. Появились и интенсивно развиваются новые технологии: облачные, аддитивные, квантовые и пр. Однако цифровая революция (её часто называют третьей революцией) является только прелюдией к новой, более масштабной четвёртой промышленной революции. Все эти изменения самым решительным образом влияют на школьный курс технологии, что было подчёркнуто в «Концепции преподавания предметной области «Технология» в образовательных организациях Российской Федерации, реализующих основные общеобразовательные программы» (далее — «Концепция преподавания предметной области «Технология»).</w:t>
      </w:r>
    </w:p>
    <w:p w:rsidR="00EC69B7" w:rsidRPr="007B6F27" w:rsidRDefault="007B6F27">
      <w:pPr>
        <w:autoSpaceDE w:val="0"/>
        <w:autoSpaceDN w:val="0"/>
        <w:spacing w:before="262" w:after="0" w:line="262" w:lineRule="auto"/>
        <w:ind w:right="144"/>
        <w:rPr>
          <w:lang w:val="ru-RU"/>
        </w:rPr>
      </w:pPr>
      <w:r w:rsidRPr="007B6F27">
        <w:rPr>
          <w:rFonts w:ascii="Times New Roman" w:eastAsia="Times New Roman" w:hAnsi="Times New Roman"/>
          <w:b/>
          <w:color w:val="000000"/>
          <w:sz w:val="24"/>
          <w:lang w:val="ru-RU"/>
        </w:rPr>
        <w:t>ЦЕЛИ И ЗАДАЧИ ИЗУЧЕНИЯ ПРЕДМЕТНОЙ ОБЛАСТИ «ТЕХНОЛОГИЯ» В ОСНОВНОМ ОБЩЕМ ОБРАЗОВАНИИ</w:t>
      </w:r>
    </w:p>
    <w:p w:rsidR="00EC69B7" w:rsidRPr="007B6F27" w:rsidRDefault="007B6F27">
      <w:pPr>
        <w:autoSpaceDE w:val="0"/>
        <w:autoSpaceDN w:val="0"/>
        <w:spacing w:before="166" w:after="0" w:line="230" w:lineRule="auto"/>
        <w:ind w:left="180"/>
        <w:rPr>
          <w:lang w:val="ru-RU"/>
        </w:rPr>
      </w:pP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Основной </w:t>
      </w:r>
      <w:r w:rsidRPr="007B6F27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целью </w:t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освоения предметной области «Технология» является формирование</w:t>
      </w:r>
    </w:p>
    <w:p w:rsidR="00EC69B7" w:rsidRPr="007B6F27" w:rsidRDefault="00EC69B7">
      <w:pPr>
        <w:rPr>
          <w:lang w:val="ru-RU"/>
        </w:rPr>
        <w:sectPr w:rsidR="00EC69B7" w:rsidRPr="007B6F27">
          <w:pgSz w:w="11900" w:h="16840"/>
          <w:pgMar w:top="298" w:right="640" w:bottom="432" w:left="666" w:header="720" w:footer="720" w:gutter="0"/>
          <w:cols w:space="720" w:equalWidth="0">
            <w:col w:w="10594" w:space="0"/>
          </w:cols>
          <w:docGrid w:linePitch="360"/>
        </w:sectPr>
      </w:pPr>
    </w:p>
    <w:p w:rsidR="00EC69B7" w:rsidRPr="007B6F27" w:rsidRDefault="00EC69B7">
      <w:pPr>
        <w:autoSpaceDE w:val="0"/>
        <w:autoSpaceDN w:val="0"/>
        <w:spacing w:after="66" w:line="220" w:lineRule="exact"/>
        <w:rPr>
          <w:lang w:val="ru-RU"/>
        </w:rPr>
      </w:pPr>
    </w:p>
    <w:p w:rsidR="00EC69B7" w:rsidRPr="007B6F27" w:rsidRDefault="007B6F27">
      <w:pPr>
        <w:autoSpaceDE w:val="0"/>
        <w:autoSpaceDN w:val="0"/>
        <w:spacing w:after="0" w:line="262" w:lineRule="auto"/>
        <w:ind w:right="288"/>
        <w:rPr>
          <w:lang w:val="ru-RU"/>
        </w:rPr>
      </w:pP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технологической грамотности, глобальных компетенций, творческого мышления, необходимых для перехода к новым приоритетам научно-технологического развития Российской Федерации.</w:t>
      </w:r>
    </w:p>
    <w:p w:rsidR="00EC69B7" w:rsidRPr="007B6F27" w:rsidRDefault="007B6F27">
      <w:pPr>
        <w:tabs>
          <w:tab w:val="left" w:pos="180"/>
        </w:tabs>
        <w:autoSpaceDE w:val="0"/>
        <w:autoSpaceDN w:val="0"/>
        <w:spacing w:before="70" w:after="0" w:line="288" w:lineRule="auto"/>
        <w:rPr>
          <w:lang w:val="ru-RU"/>
        </w:rPr>
      </w:pP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Задачами </w:t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курса технологии являются: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овладение знаниями, умениями и опытом деятельности в предметной области «Технология» как необходимым компонентом общей культуры человека цифрового социума и актуальными для жизни в этом социуме технологиями;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формирование у обучающихся навыка использования в трудовой деятельности цифровых </w:t>
      </w:r>
      <w:r w:rsidRPr="007B6F27">
        <w:rPr>
          <w:lang w:val="ru-RU"/>
        </w:rPr>
        <w:br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инструментов и программных сервисов, а также когнитивных инструментов и технологий;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:rsidR="00EC69B7" w:rsidRPr="007B6F27" w:rsidRDefault="007B6F27">
      <w:pPr>
        <w:autoSpaceDE w:val="0"/>
        <w:autoSpaceDN w:val="0"/>
        <w:spacing w:before="70" w:after="0" w:line="286" w:lineRule="auto"/>
        <w:ind w:firstLine="180"/>
        <w:rPr>
          <w:lang w:val="ru-RU"/>
        </w:rPr>
      </w:pP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Как подчёркивается в Концепции преподавания предметной области «Технология», ведущей формой учебной деятельности, направленной на достижение поставленных целей, является проектная деятельность в полном цикле: от формулирования проблемы и постановки конкретной задачи до получения конкретных значимых результатов. Именно в процессе проектной деятельности </w:t>
      </w:r>
      <w:r w:rsidRPr="007B6F27">
        <w:rPr>
          <w:lang w:val="ru-RU"/>
        </w:rPr>
        <w:br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достигается синтез многообразия аспектов образовательного процесса, включая личностные интересы обучающихся. При этом разработка и реализация проекта должна осуществляться в определённых масштабах, позволяющих реализовать исследовательскую деятельность и использовать знания, полученные обучающимися на других предметах.</w:t>
      </w:r>
    </w:p>
    <w:p w:rsidR="00EC69B7" w:rsidRPr="007B6F27" w:rsidRDefault="007B6F27">
      <w:pPr>
        <w:tabs>
          <w:tab w:val="left" w:pos="180"/>
        </w:tabs>
        <w:autoSpaceDE w:val="0"/>
        <w:autoSpaceDN w:val="0"/>
        <w:spacing w:before="70" w:after="0" w:line="286" w:lineRule="auto"/>
        <w:ind w:right="720"/>
        <w:rPr>
          <w:lang w:val="ru-RU"/>
        </w:rPr>
      </w:pP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Важно подчеркнуть, что именно в технологии реализуются все аспекты фундаментальной для образования категории «знания», а именно: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понятийное знание, которое складывается из набора понятий, характеризующих данную предметную область;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алгоритмическое (технологическое) знание — знание методов, технологий, приводящих к желаемому результату при соблюдении определённых условий;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предметное знание, складывающееся из знания и понимания сути законов и закономерностей, применяемых в той или иной предметной области;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методологическое знание — знание общих закономерностей изучаемых явлений и процессов.</w:t>
      </w:r>
    </w:p>
    <w:p w:rsidR="00EC69B7" w:rsidRPr="007B6F27" w:rsidRDefault="007B6F27">
      <w:pPr>
        <w:tabs>
          <w:tab w:val="left" w:pos="180"/>
        </w:tabs>
        <w:autoSpaceDE w:val="0"/>
        <w:autoSpaceDN w:val="0"/>
        <w:spacing w:before="70" w:after="0" w:line="288" w:lineRule="auto"/>
        <w:ind w:right="144"/>
        <w:rPr>
          <w:lang w:val="ru-RU"/>
        </w:rPr>
      </w:pP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Как и всякий общеобразовательный предмет, «Технология» отражает наиболее значимые аспекты действительности, которые состоят в следующем: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proofErr w:type="spellStart"/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технологизация</w:t>
      </w:r>
      <w:proofErr w:type="spellEnd"/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 всех сторон человеческой жизни и деятельности является столь масштабной, что интуитивных представлений о сущности и структуре технологического процесса явно недостаточно для успешной социализации учащихся — необходимо целенаправленное освоение всех этапов технологической цепочки и полного цикла решения поставленной задачи. При этом возможны следующие уровни освоения технологии: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уровень представления;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уровень пользователя;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proofErr w:type="spellStart"/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когнитивно</w:t>
      </w:r>
      <w:proofErr w:type="spellEnd"/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-продуктивный уровень (создание технологий);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практически вся современная профессиональная деятельность, включая ручной труд, </w:t>
      </w:r>
      <w:r w:rsidRPr="007B6F27">
        <w:rPr>
          <w:lang w:val="ru-RU"/>
        </w:rPr>
        <w:br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осуществляется с применением информационных и цифровых технологий, формирование навыков</w:t>
      </w:r>
    </w:p>
    <w:p w:rsidR="00EC69B7" w:rsidRPr="007B6F27" w:rsidRDefault="00EC69B7">
      <w:pPr>
        <w:rPr>
          <w:lang w:val="ru-RU"/>
        </w:rPr>
        <w:sectPr w:rsidR="00EC69B7" w:rsidRPr="007B6F27">
          <w:pgSz w:w="11900" w:h="16840"/>
          <w:pgMar w:top="286" w:right="652" w:bottom="438" w:left="666" w:header="720" w:footer="720" w:gutter="0"/>
          <w:cols w:space="720" w:equalWidth="0">
            <w:col w:w="10582" w:space="0"/>
          </w:cols>
          <w:docGrid w:linePitch="360"/>
        </w:sectPr>
      </w:pPr>
    </w:p>
    <w:p w:rsidR="00EC69B7" w:rsidRPr="007B6F27" w:rsidRDefault="00EC69B7">
      <w:pPr>
        <w:autoSpaceDE w:val="0"/>
        <w:autoSpaceDN w:val="0"/>
        <w:spacing w:after="66" w:line="220" w:lineRule="exact"/>
        <w:rPr>
          <w:lang w:val="ru-RU"/>
        </w:rPr>
      </w:pPr>
    </w:p>
    <w:p w:rsidR="00EC69B7" w:rsidRPr="007B6F27" w:rsidRDefault="007B6F27">
      <w:pPr>
        <w:tabs>
          <w:tab w:val="left" w:pos="180"/>
        </w:tabs>
        <w:autoSpaceDE w:val="0"/>
        <w:autoSpaceDN w:val="0"/>
        <w:spacing w:after="0" w:line="281" w:lineRule="auto"/>
        <w:ind w:right="288"/>
        <w:rPr>
          <w:lang w:val="ru-RU"/>
        </w:rPr>
      </w:pP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использования этих технологий при изготовлении изделий становится важной задачей в курсе технологии;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появление феномена «больших данных» оказывает существенное и далеко не позитивное влияние на процесс познания, что говорит о необходимости освоения принципиально новых технологий —информационно-когнитивных, нацеленных на освоение учащимися знаний, на развитии умения учиться.</w:t>
      </w:r>
    </w:p>
    <w:p w:rsidR="00EC69B7" w:rsidRPr="007B6F27" w:rsidRDefault="007B6F27">
      <w:pPr>
        <w:autoSpaceDE w:val="0"/>
        <w:autoSpaceDN w:val="0"/>
        <w:spacing w:before="262" w:after="0" w:line="230" w:lineRule="auto"/>
        <w:rPr>
          <w:lang w:val="ru-RU"/>
        </w:rPr>
      </w:pPr>
      <w:r w:rsidRPr="007B6F27">
        <w:rPr>
          <w:rFonts w:ascii="Times New Roman" w:eastAsia="Times New Roman" w:hAnsi="Times New Roman"/>
          <w:b/>
          <w:color w:val="000000"/>
          <w:sz w:val="24"/>
          <w:lang w:val="ru-RU"/>
        </w:rPr>
        <w:t>ОБЩАЯ ХАРАКТЕРИСТИКА УЧЕБНОГО ПРЕДМЕТА «ТЕХНОЛОГИЯ»</w:t>
      </w:r>
    </w:p>
    <w:p w:rsidR="00EC69B7" w:rsidRPr="007B6F27" w:rsidRDefault="007B6F27">
      <w:pPr>
        <w:autoSpaceDE w:val="0"/>
        <w:autoSpaceDN w:val="0"/>
        <w:spacing w:before="166" w:after="0" w:line="278" w:lineRule="auto"/>
        <w:ind w:right="432" w:firstLine="180"/>
        <w:rPr>
          <w:lang w:val="ru-RU"/>
        </w:rPr>
      </w:pP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Основной методический принцип современного курса «Технология»: освоение сущности и структуры технологии идёт неразрывно с освоением процесса познания — построения и анализа разнообразных моделей. Только в этом случае можно достичь </w:t>
      </w:r>
      <w:proofErr w:type="spellStart"/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когнитивно</w:t>
      </w:r>
      <w:proofErr w:type="spellEnd"/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-продуктивного уровня освоения технологий.</w:t>
      </w:r>
    </w:p>
    <w:p w:rsidR="00EC69B7" w:rsidRPr="007B6F27" w:rsidRDefault="007B6F27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Современный курс технологии построен по модульному принципу.</w:t>
      </w:r>
    </w:p>
    <w:p w:rsidR="00EC69B7" w:rsidRPr="007B6F27" w:rsidRDefault="007B6F27">
      <w:pPr>
        <w:autoSpaceDE w:val="0"/>
        <w:autoSpaceDN w:val="0"/>
        <w:spacing w:before="70" w:after="0"/>
        <w:ind w:right="288" w:firstLine="180"/>
        <w:rPr>
          <w:lang w:val="ru-RU"/>
        </w:rPr>
      </w:pP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Модульность — ведущий методический принцип построения содержания современных учебных курсов. Она создаёт инструмент реализации в обучении индивидуальных образовательных траекторий, что является основополагающим принципом построения общеобразовательного курса технологии.</w:t>
      </w:r>
    </w:p>
    <w:p w:rsidR="00EC69B7" w:rsidRPr="007B6F27" w:rsidRDefault="007B6F27">
      <w:pPr>
        <w:tabs>
          <w:tab w:val="left" w:pos="180"/>
        </w:tabs>
        <w:autoSpaceDE w:val="0"/>
        <w:autoSpaceDN w:val="0"/>
        <w:spacing w:before="190" w:after="0" w:line="286" w:lineRule="auto"/>
        <w:rPr>
          <w:lang w:val="ru-RU"/>
        </w:rPr>
      </w:pP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Модуль «Производство и технология»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В модуле в явном виде содержится сформулированный выше методический принцип и подходы к его реализации в различных сферах. Освоение содержания данного модуля </w:t>
      </w:r>
      <w:proofErr w:type="spellStart"/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осуществ</w:t>
      </w:r>
      <w:proofErr w:type="spellEnd"/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ляется</w:t>
      </w:r>
      <w:proofErr w:type="spellEnd"/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 на протяжении всего курса «Технология» с 5 по 9 класс. Содержание модуля построено по</w:t>
      </w:r>
      <w:r w:rsidRPr="007B6F27">
        <w:rPr>
          <w:lang w:val="ru-RU"/>
        </w:rPr>
        <w:br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«восходящему» принципу: от умений реализации имеющихся технологий к их оценке и </w:t>
      </w:r>
      <w:r w:rsidRPr="007B6F27">
        <w:rPr>
          <w:lang w:val="ru-RU"/>
        </w:rPr>
        <w:br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совершенствованию, а от них — к знаниям и умениям, позволяющим создавать технологии. Освоение технологического подхода осуществляется в диалектике с творческими методами создания значимых для человека продуктов.</w:t>
      </w:r>
    </w:p>
    <w:p w:rsidR="00EC69B7" w:rsidRPr="007B6F27" w:rsidRDefault="007B6F27">
      <w:pPr>
        <w:autoSpaceDE w:val="0"/>
        <w:autoSpaceDN w:val="0"/>
        <w:spacing w:before="70" w:after="0" w:line="281" w:lineRule="auto"/>
        <w:ind w:right="144" w:firstLine="180"/>
        <w:rPr>
          <w:lang w:val="ru-RU"/>
        </w:rPr>
      </w:pP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Особенностью современной </w:t>
      </w:r>
      <w:proofErr w:type="spellStart"/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техносферы</w:t>
      </w:r>
      <w:proofErr w:type="spellEnd"/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</w:t>
      </w:r>
      <w:r w:rsidRPr="007B6F27">
        <w:rPr>
          <w:lang w:val="ru-RU"/>
        </w:rPr>
        <w:br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востребованных в профессиональной сфере технологий 4-й промышленной революции.</w:t>
      </w:r>
    </w:p>
    <w:p w:rsidR="00EC69B7" w:rsidRPr="007B6F27" w:rsidRDefault="007B6F27">
      <w:pPr>
        <w:tabs>
          <w:tab w:val="left" w:pos="180"/>
        </w:tabs>
        <w:autoSpaceDE w:val="0"/>
        <w:autoSpaceDN w:val="0"/>
        <w:spacing w:before="190" w:after="0" w:line="286" w:lineRule="auto"/>
        <w:rPr>
          <w:lang w:val="ru-RU"/>
        </w:rPr>
      </w:pP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Модуль «Технологии обработки материалов и пищевых продуктов»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В данном модуле на конкретных примерах показана реализация общих положений, </w:t>
      </w:r>
      <w:r w:rsidRPr="007B6F27">
        <w:rPr>
          <w:lang w:val="ru-RU"/>
        </w:rPr>
        <w:br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сформулированных в модуле «Производство и технологии». Освоение технологии ведётся по единой схеме, которая реализуется во всех без исключения модулях. Разумеется, в каждом конкретном случае возможны отклонения от названной схемы. Однако эти отклонения только усиливают общую идею об универсальном характере технологического подхода. Основная цель данного модуля: освоить умения реализации уже имеющихся технологий. Значительное внимание уделяется технологиям создания уникальных изделий народного творчества.</w:t>
      </w:r>
    </w:p>
    <w:p w:rsidR="00EC69B7" w:rsidRPr="007B6F27" w:rsidRDefault="007B6F27">
      <w:pPr>
        <w:tabs>
          <w:tab w:val="left" w:pos="180"/>
        </w:tabs>
        <w:autoSpaceDE w:val="0"/>
        <w:autoSpaceDN w:val="0"/>
        <w:spacing w:before="190" w:after="0" w:line="281" w:lineRule="auto"/>
        <w:rPr>
          <w:lang w:val="ru-RU"/>
        </w:rPr>
      </w:pP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Модуль «Животноводство»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Модуль знакомит учащихся с классическими и современными технологиями в </w:t>
      </w:r>
      <w:r w:rsidRPr="007B6F27">
        <w:rPr>
          <w:lang w:val="ru-RU"/>
        </w:rPr>
        <w:br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сельскохозяйственной сфере. Особенностью этих технологий заключается в том, что их объектами в данном случае являются природные объекты, поведение которых часто не подвластно человеку. В этом случае при реализации технологии существенное значение имеет творческий фактор — умение в нужный момент скорректировать технологический процесс.</w:t>
      </w:r>
    </w:p>
    <w:p w:rsidR="00EC69B7" w:rsidRPr="007B6F27" w:rsidRDefault="007B6F27">
      <w:pPr>
        <w:autoSpaceDE w:val="0"/>
        <w:autoSpaceDN w:val="0"/>
        <w:spacing w:before="262" w:after="0" w:line="230" w:lineRule="auto"/>
        <w:rPr>
          <w:lang w:val="ru-RU"/>
        </w:rPr>
      </w:pPr>
      <w:r w:rsidRPr="007B6F27">
        <w:rPr>
          <w:rFonts w:ascii="Times New Roman" w:eastAsia="Times New Roman" w:hAnsi="Times New Roman"/>
          <w:b/>
          <w:color w:val="000000"/>
          <w:sz w:val="24"/>
          <w:lang w:val="ru-RU"/>
        </w:rPr>
        <w:t>МЕСТО УЧЕБНОГО ПРЕДМЕТА «ТЕХНОЛОГИЯ» В УЧЕБНОМ ПЛАНЕ</w:t>
      </w:r>
    </w:p>
    <w:p w:rsidR="00EC69B7" w:rsidRPr="007B6F27" w:rsidRDefault="00EC69B7">
      <w:pPr>
        <w:rPr>
          <w:lang w:val="ru-RU"/>
        </w:rPr>
        <w:sectPr w:rsidR="00EC69B7" w:rsidRPr="007B6F27">
          <w:pgSz w:w="11900" w:h="16840"/>
          <w:pgMar w:top="286" w:right="658" w:bottom="356" w:left="666" w:header="720" w:footer="720" w:gutter="0"/>
          <w:cols w:space="720" w:equalWidth="0">
            <w:col w:w="10576" w:space="0"/>
          </w:cols>
          <w:docGrid w:linePitch="360"/>
        </w:sectPr>
      </w:pPr>
    </w:p>
    <w:p w:rsidR="00EC69B7" w:rsidRPr="007B6F27" w:rsidRDefault="00EC69B7">
      <w:pPr>
        <w:autoSpaceDE w:val="0"/>
        <w:autoSpaceDN w:val="0"/>
        <w:spacing w:after="78" w:line="220" w:lineRule="exact"/>
        <w:rPr>
          <w:lang w:val="ru-RU"/>
        </w:rPr>
      </w:pPr>
    </w:p>
    <w:p w:rsidR="00EC69B7" w:rsidRPr="007B6F27" w:rsidRDefault="007B6F27">
      <w:pPr>
        <w:autoSpaceDE w:val="0"/>
        <w:autoSpaceDN w:val="0"/>
        <w:spacing w:after="0" w:line="262" w:lineRule="auto"/>
        <w:rPr>
          <w:lang w:val="ru-RU"/>
        </w:rPr>
      </w:pP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Учебный предмет "Технология" изучается в 6 классе два часа в неделе, общий объем составляет 68 часов.</w:t>
      </w:r>
    </w:p>
    <w:p w:rsidR="00EC69B7" w:rsidRPr="007B6F27" w:rsidRDefault="00EC69B7">
      <w:pPr>
        <w:rPr>
          <w:lang w:val="ru-RU"/>
        </w:rPr>
        <w:sectPr w:rsidR="00EC69B7" w:rsidRPr="007B6F27">
          <w:pgSz w:w="11900" w:h="16840"/>
          <w:pgMar w:top="298" w:right="1014" w:bottom="1440" w:left="666" w:header="720" w:footer="720" w:gutter="0"/>
          <w:cols w:space="720" w:equalWidth="0">
            <w:col w:w="10219" w:space="0"/>
          </w:cols>
          <w:docGrid w:linePitch="360"/>
        </w:sectPr>
      </w:pPr>
    </w:p>
    <w:p w:rsidR="00EC69B7" w:rsidRPr="007B6F27" w:rsidRDefault="00EC69B7">
      <w:pPr>
        <w:autoSpaceDE w:val="0"/>
        <w:autoSpaceDN w:val="0"/>
        <w:spacing w:after="78" w:line="220" w:lineRule="exact"/>
        <w:rPr>
          <w:lang w:val="ru-RU"/>
        </w:rPr>
      </w:pPr>
    </w:p>
    <w:p w:rsidR="00EC69B7" w:rsidRPr="007B6F27" w:rsidRDefault="007B6F27">
      <w:pPr>
        <w:autoSpaceDE w:val="0"/>
        <w:autoSpaceDN w:val="0"/>
        <w:spacing w:after="0" w:line="230" w:lineRule="auto"/>
        <w:rPr>
          <w:lang w:val="ru-RU"/>
        </w:rPr>
      </w:pPr>
      <w:r w:rsidRPr="007B6F27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:rsidR="00EC69B7" w:rsidRPr="007B6F27" w:rsidRDefault="007B6F27">
      <w:pPr>
        <w:autoSpaceDE w:val="0"/>
        <w:autoSpaceDN w:val="0"/>
        <w:spacing w:before="394" w:after="0" w:line="230" w:lineRule="auto"/>
        <w:ind w:left="180"/>
        <w:rPr>
          <w:lang w:val="ru-RU"/>
        </w:rPr>
      </w:pPr>
      <w:r w:rsidRPr="007B6F27">
        <w:rPr>
          <w:rFonts w:ascii="Times New Roman" w:eastAsia="Times New Roman" w:hAnsi="Times New Roman"/>
          <w:b/>
          <w:color w:val="000000"/>
          <w:sz w:val="24"/>
          <w:lang w:val="ru-RU"/>
        </w:rPr>
        <w:t>ИНВАРИАНТНЫЕ МОДУЛИ</w:t>
      </w:r>
    </w:p>
    <w:p w:rsidR="00EC69B7" w:rsidRPr="007B6F27" w:rsidRDefault="007B6F27">
      <w:pPr>
        <w:autoSpaceDE w:val="0"/>
        <w:autoSpaceDN w:val="0"/>
        <w:spacing w:before="670" w:after="0" w:line="367" w:lineRule="auto"/>
        <w:ind w:left="180" w:right="5760"/>
        <w:rPr>
          <w:lang w:val="ru-RU"/>
        </w:rPr>
      </w:pPr>
      <w:r w:rsidRPr="007B6F27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«Производство и технология»</w:t>
      </w:r>
      <w:r w:rsidRPr="007B6F27">
        <w:rPr>
          <w:lang w:val="ru-RU"/>
        </w:rPr>
        <w:br/>
      </w:r>
      <w:r w:rsidRPr="007B6F27">
        <w:rPr>
          <w:rFonts w:ascii="Times New Roman" w:eastAsia="Times New Roman" w:hAnsi="Times New Roman"/>
          <w:b/>
          <w:color w:val="000000"/>
          <w:sz w:val="24"/>
          <w:lang w:val="ru-RU"/>
        </w:rPr>
        <w:t>Раздел. Задачи и технологии их решения.</w:t>
      </w:r>
    </w:p>
    <w:p w:rsidR="00EC69B7" w:rsidRPr="007B6F27" w:rsidRDefault="007B6F27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Технология решения производственных задач в информационной среде как важнейшая технология 4-й промышленной революции.</w:t>
      </w:r>
    </w:p>
    <w:p w:rsidR="00EC69B7" w:rsidRPr="007B6F27" w:rsidRDefault="007B6F27">
      <w:pPr>
        <w:autoSpaceDE w:val="0"/>
        <w:autoSpaceDN w:val="0"/>
        <w:spacing w:before="312" w:after="0" w:line="230" w:lineRule="auto"/>
        <w:ind w:left="180"/>
        <w:rPr>
          <w:lang w:val="ru-RU"/>
        </w:rPr>
      </w:pP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Чтение описаний, чертежей, технологических карт.</w:t>
      </w:r>
    </w:p>
    <w:p w:rsidR="00EC69B7" w:rsidRPr="007B6F27" w:rsidRDefault="007B6F27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Обозначения: знаки и символы. Интерпретация знаков и знаковых систем. Формулировка задачи с использованием знаков и символов.</w:t>
      </w:r>
    </w:p>
    <w:p w:rsidR="00EC69B7" w:rsidRPr="007B6F27" w:rsidRDefault="007B6F27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Информационное обеспечение решения задачи. Работа с «большими данными». Извлечение информации из массива данных.</w:t>
      </w:r>
    </w:p>
    <w:p w:rsidR="00EC69B7" w:rsidRPr="007B6F27" w:rsidRDefault="007B6F27">
      <w:pPr>
        <w:autoSpaceDE w:val="0"/>
        <w:autoSpaceDN w:val="0"/>
        <w:spacing w:before="310" w:after="0" w:line="230" w:lineRule="auto"/>
        <w:ind w:left="180"/>
        <w:rPr>
          <w:lang w:val="ru-RU"/>
        </w:rPr>
      </w:pP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Исследование задачи и её решений.</w:t>
      </w:r>
    </w:p>
    <w:p w:rsidR="00EC69B7" w:rsidRPr="007B6F27" w:rsidRDefault="007B6F27">
      <w:pPr>
        <w:autoSpaceDE w:val="0"/>
        <w:autoSpaceDN w:val="0"/>
        <w:spacing w:before="310" w:after="0" w:line="230" w:lineRule="auto"/>
        <w:ind w:left="180"/>
        <w:rPr>
          <w:lang w:val="ru-RU"/>
        </w:rPr>
      </w:pP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Представление полученных результатов.</w:t>
      </w:r>
    </w:p>
    <w:p w:rsidR="00EC69B7" w:rsidRPr="007B6F27" w:rsidRDefault="007B6F27">
      <w:pPr>
        <w:autoSpaceDE w:val="0"/>
        <w:autoSpaceDN w:val="0"/>
        <w:spacing w:before="310" w:after="0" w:line="230" w:lineRule="auto"/>
        <w:ind w:left="180"/>
        <w:rPr>
          <w:lang w:val="ru-RU"/>
        </w:rPr>
      </w:pPr>
      <w:r w:rsidRPr="007B6F27">
        <w:rPr>
          <w:rFonts w:ascii="Times New Roman" w:eastAsia="Times New Roman" w:hAnsi="Times New Roman"/>
          <w:b/>
          <w:color w:val="000000"/>
          <w:sz w:val="24"/>
          <w:lang w:val="ru-RU"/>
        </w:rPr>
        <w:t>Раздел. Основы проектной деятельности.</w:t>
      </w:r>
    </w:p>
    <w:p w:rsidR="00EC69B7" w:rsidRPr="007B6F27" w:rsidRDefault="007B6F27">
      <w:pPr>
        <w:autoSpaceDE w:val="0"/>
        <w:autoSpaceDN w:val="0"/>
        <w:spacing w:before="310" w:after="0" w:line="271" w:lineRule="auto"/>
        <w:ind w:right="30" w:firstLine="180"/>
        <w:jc w:val="both"/>
        <w:rPr>
          <w:lang w:val="ru-RU"/>
        </w:rPr>
      </w:pP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Понятие проекта. Проект и алгоритм. Проект и технология. Виды проектов. Творческие проекты. Исследовательские проекты. Паспорт проекта. Этапы проектной деятельности. Инструменты работы над проектом. Компьютерная поддержка проектной деятельности.</w:t>
      </w:r>
    </w:p>
    <w:p w:rsidR="00EC69B7" w:rsidRPr="007B6F27" w:rsidRDefault="007B6F27">
      <w:pPr>
        <w:autoSpaceDE w:val="0"/>
        <w:autoSpaceDN w:val="0"/>
        <w:spacing w:before="310" w:after="0" w:line="230" w:lineRule="auto"/>
        <w:ind w:left="180"/>
        <w:rPr>
          <w:lang w:val="ru-RU"/>
        </w:rPr>
      </w:pPr>
      <w:r w:rsidRPr="007B6F27">
        <w:rPr>
          <w:rFonts w:ascii="Times New Roman" w:eastAsia="Times New Roman" w:hAnsi="Times New Roman"/>
          <w:b/>
          <w:color w:val="000000"/>
          <w:sz w:val="24"/>
          <w:lang w:val="ru-RU"/>
        </w:rPr>
        <w:t>Раздел. Технология домашнего хозяйства</w:t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EC69B7" w:rsidRPr="007B6F27" w:rsidRDefault="007B6F27">
      <w:pPr>
        <w:autoSpaceDE w:val="0"/>
        <w:autoSpaceDN w:val="0"/>
        <w:spacing w:before="310" w:after="0" w:line="230" w:lineRule="auto"/>
        <w:ind w:left="180"/>
        <w:rPr>
          <w:lang w:val="ru-RU"/>
        </w:rPr>
      </w:pP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Порядок и хаос как фундаментальные характеристики окружающего мира.</w:t>
      </w:r>
    </w:p>
    <w:p w:rsidR="00EC69B7" w:rsidRPr="007B6F27" w:rsidRDefault="007B6F27">
      <w:pPr>
        <w:autoSpaceDE w:val="0"/>
        <w:autoSpaceDN w:val="0"/>
        <w:spacing w:before="310" w:after="0" w:line="230" w:lineRule="auto"/>
        <w:ind w:left="180"/>
        <w:rPr>
          <w:lang w:val="ru-RU"/>
        </w:rPr>
      </w:pP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Порядок в доме. Порядок на рабочем месте.</w:t>
      </w:r>
    </w:p>
    <w:p w:rsidR="00EC69B7" w:rsidRPr="007B6F27" w:rsidRDefault="007B6F27">
      <w:pPr>
        <w:autoSpaceDE w:val="0"/>
        <w:autoSpaceDN w:val="0"/>
        <w:spacing w:before="312" w:after="0" w:line="230" w:lineRule="auto"/>
        <w:ind w:left="180"/>
        <w:rPr>
          <w:lang w:val="ru-RU"/>
        </w:rPr>
      </w:pP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Создание интерьера квартиры с помощью компьютерных программ.</w:t>
      </w:r>
    </w:p>
    <w:p w:rsidR="00EC69B7" w:rsidRPr="007B6F27" w:rsidRDefault="007B6F27">
      <w:pPr>
        <w:tabs>
          <w:tab w:val="left" w:pos="180"/>
        </w:tabs>
        <w:autoSpaceDE w:val="0"/>
        <w:autoSpaceDN w:val="0"/>
        <w:spacing w:before="312" w:after="0" w:line="262" w:lineRule="auto"/>
        <w:rPr>
          <w:lang w:val="ru-RU"/>
        </w:rPr>
      </w:pP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Электропроводка. Бытовые электрические приборы. Техника безопасности при работе с электричеством.</w:t>
      </w:r>
    </w:p>
    <w:p w:rsidR="00EC69B7" w:rsidRPr="007B6F27" w:rsidRDefault="007B6F27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Кухня. Мебель и бытовая техника, которая используется на кухне. Кулинария. Основы здорового питания. Основы безопасности при работе на кухне.</w:t>
      </w:r>
    </w:p>
    <w:p w:rsidR="00EC69B7" w:rsidRPr="007B6F27" w:rsidRDefault="007B6F27">
      <w:pPr>
        <w:autoSpaceDE w:val="0"/>
        <w:autoSpaceDN w:val="0"/>
        <w:spacing w:before="310" w:after="0" w:line="271" w:lineRule="auto"/>
        <w:ind w:right="72" w:firstLine="180"/>
        <w:jc w:val="both"/>
        <w:rPr>
          <w:lang w:val="ru-RU"/>
        </w:rPr>
      </w:pP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Швейное производство. Текстильное производство. Оборудование, инструменты, приспособления. Технологии изготовления изделий из текстильных материалов. Декоративно-прикладное творчество. Технологии художественной обработки текстильных материалов.</w:t>
      </w:r>
    </w:p>
    <w:p w:rsidR="00EC69B7" w:rsidRPr="007B6F27" w:rsidRDefault="007B6F27">
      <w:pPr>
        <w:autoSpaceDE w:val="0"/>
        <w:autoSpaceDN w:val="0"/>
        <w:spacing w:before="310" w:after="0" w:line="230" w:lineRule="auto"/>
        <w:ind w:left="180"/>
        <w:rPr>
          <w:lang w:val="ru-RU"/>
        </w:rPr>
      </w:pPr>
      <w:r w:rsidRPr="007B6F27">
        <w:rPr>
          <w:rFonts w:ascii="Times New Roman" w:eastAsia="Times New Roman" w:hAnsi="Times New Roman"/>
          <w:b/>
          <w:color w:val="000000"/>
          <w:sz w:val="24"/>
          <w:lang w:val="ru-RU"/>
        </w:rPr>
        <w:t>Раздел. Мир профессий.</w:t>
      </w:r>
    </w:p>
    <w:p w:rsidR="00EC69B7" w:rsidRPr="007B6F27" w:rsidRDefault="007B6F27">
      <w:pPr>
        <w:autoSpaceDE w:val="0"/>
        <w:autoSpaceDN w:val="0"/>
        <w:spacing w:before="310" w:after="0" w:line="230" w:lineRule="auto"/>
        <w:ind w:left="180"/>
        <w:rPr>
          <w:lang w:val="ru-RU"/>
        </w:rPr>
      </w:pP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Какие бывают профессии. Как выбрать профессию.</w:t>
      </w:r>
    </w:p>
    <w:p w:rsidR="00EC69B7" w:rsidRPr="007B6F27" w:rsidRDefault="00EC69B7">
      <w:pPr>
        <w:rPr>
          <w:lang w:val="ru-RU"/>
        </w:rPr>
        <w:sectPr w:rsidR="00EC69B7" w:rsidRPr="007B6F27">
          <w:pgSz w:w="11900" w:h="16840"/>
          <w:pgMar w:top="298" w:right="650" w:bottom="49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EC69B7" w:rsidRPr="007B6F27" w:rsidRDefault="00EC69B7">
      <w:pPr>
        <w:autoSpaceDE w:val="0"/>
        <w:autoSpaceDN w:val="0"/>
        <w:spacing w:after="78" w:line="220" w:lineRule="exact"/>
        <w:rPr>
          <w:lang w:val="ru-RU"/>
        </w:rPr>
      </w:pPr>
    </w:p>
    <w:p w:rsidR="00EC69B7" w:rsidRPr="007B6F27" w:rsidRDefault="007B6F27">
      <w:pPr>
        <w:autoSpaceDE w:val="0"/>
        <w:autoSpaceDN w:val="0"/>
        <w:spacing w:after="0" w:line="367" w:lineRule="auto"/>
        <w:ind w:left="180" w:right="2880"/>
        <w:rPr>
          <w:lang w:val="ru-RU"/>
        </w:rPr>
      </w:pPr>
      <w:r w:rsidRPr="007B6F27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Модуль «Технология обработки материалов и пищевых </w:t>
      </w:r>
      <w:proofErr w:type="spellStart"/>
      <w:proofErr w:type="gramStart"/>
      <w:r w:rsidRPr="007B6F27">
        <w:rPr>
          <w:rFonts w:ascii="Times New Roman" w:eastAsia="Times New Roman" w:hAnsi="Times New Roman"/>
          <w:b/>
          <w:color w:val="000000"/>
          <w:sz w:val="24"/>
          <w:lang w:val="ru-RU"/>
        </w:rPr>
        <w:t>продуктов»Раздел</w:t>
      </w:r>
      <w:proofErr w:type="spellEnd"/>
      <w:proofErr w:type="gramEnd"/>
      <w:r w:rsidRPr="007B6F27">
        <w:rPr>
          <w:rFonts w:ascii="Times New Roman" w:eastAsia="Times New Roman" w:hAnsi="Times New Roman"/>
          <w:b/>
          <w:color w:val="000000"/>
          <w:sz w:val="24"/>
          <w:lang w:val="ru-RU"/>
        </w:rPr>
        <w:t>. Технологии обработки конструкционных материалов.</w:t>
      </w:r>
    </w:p>
    <w:p w:rsidR="00EC69B7" w:rsidRPr="007B6F27" w:rsidRDefault="007B6F27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Разметка заготовок из древесины, металла, пластмасс. Приёмы ручной правки заготовок из проволоки и тонколистового металла.</w:t>
      </w:r>
    </w:p>
    <w:p w:rsidR="00EC69B7" w:rsidRPr="007B6F27" w:rsidRDefault="007B6F27">
      <w:pPr>
        <w:autoSpaceDE w:val="0"/>
        <w:autoSpaceDN w:val="0"/>
        <w:spacing w:before="310" w:after="0" w:line="230" w:lineRule="auto"/>
        <w:ind w:left="180"/>
        <w:rPr>
          <w:lang w:val="ru-RU"/>
        </w:rPr>
      </w:pP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Резание заготовок.</w:t>
      </w:r>
    </w:p>
    <w:p w:rsidR="00EC69B7" w:rsidRPr="007B6F27" w:rsidRDefault="007B6F27">
      <w:pPr>
        <w:autoSpaceDE w:val="0"/>
        <w:autoSpaceDN w:val="0"/>
        <w:spacing w:before="310" w:after="0" w:line="230" w:lineRule="auto"/>
        <w:ind w:left="180"/>
        <w:rPr>
          <w:lang w:val="ru-RU"/>
        </w:rPr>
      </w:pP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Строгание заготовок из древесины.</w:t>
      </w:r>
    </w:p>
    <w:p w:rsidR="00EC69B7" w:rsidRPr="007B6F27" w:rsidRDefault="007B6F27">
      <w:pPr>
        <w:tabs>
          <w:tab w:val="left" w:pos="180"/>
        </w:tabs>
        <w:autoSpaceDE w:val="0"/>
        <w:autoSpaceDN w:val="0"/>
        <w:spacing w:before="312" w:after="0" w:line="341" w:lineRule="auto"/>
        <w:rPr>
          <w:lang w:val="ru-RU"/>
        </w:rPr>
      </w:pP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Гибка, заготовок из тонколистового металла и проволоки. Получение отверстий в заготовках из конструкционных материалов. Соединение деталей из древесины с помощью гвоздей, шурупов, клея. </w:t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Сборка изделий из тонколистового металла, проволоки, искусственных материалов.</w:t>
      </w:r>
    </w:p>
    <w:p w:rsidR="00EC69B7" w:rsidRPr="007B6F27" w:rsidRDefault="007B6F27">
      <w:pPr>
        <w:autoSpaceDE w:val="0"/>
        <w:autoSpaceDN w:val="0"/>
        <w:spacing w:before="310" w:after="0" w:line="230" w:lineRule="auto"/>
        <w:ind w:left="180"/>
        <w:rPr>
          <w:lang w:val="ru-RU"/>
        </w:rPr>
      </w:pP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Зачистка и отделка поверхностей деталей из конструкционных материалов.</w:t>
      </w:r>
    </w:p>
    <w:p w:rsidR="00EC69B7" w:rsidRPr="007B6F27" w:rsidRDefault="007B6F27">
      <w:pPr>
        <w:autoSpaceDE w:val="0"/>
        <w:autoSpaceDN w:val="0"/>
        <w:spacing w:before="310" w:after="0" w:line="230" w:lineRule="auto"/>
        <w:ind w:left="180"/>
        <w:rPr>
          <w:lang w:val="ru-RU"/>
        </w:rPr>
      </w:pP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Изготовление цилиндрических и конических деталей из древесины ручным инструментом.</w:t>
      </w:r>
    </w:p>
    <w:p w:rsidR="00EC69B7" w:rsidRPr="007B6F27" w:rsidRDefault="007B6F27">
      <w:pPr>
        <w:autoSpaceDE w:val="0"/>
        <w:autoSpaceDN w:val="0"/>
        <w:spacing w:before="310" w:after="0" w:line="230" w:lineRule="auto"/>
        <w:ind w:left="180"/>
        <w:rPr>
          <w:lang w:val="ru-RU"/>
        </w:rPr>
      </w:pP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Отделка изделий из конструкционных материалов.</w:t>
      </w:r>
    </w:p>
    <w:p w:rsidR="00EC69B7" w:rsidRPr="007B6F27" w:rsidRDefault="007B6F27">
      <w:pPr>
        <w:autoSpaceDE w:val="0"/>
        <w:autoSpaceDN w:val="0"/>
        <w:spacing w:before="310" w:after="0" w:line="230" w:lineRule="auto"/>
        <w:ind w:left="180"/>
        <w:rPr>
          <w:lang w:val="ru-RU"/>
        </w:rPr>
      </w:pP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Правила безопасной работы.</w:t>
      </w:r>
    </w:p>
    <w:p w:rsidR="00EC69B7" w:rsidRPr="007B6F27" w:rsidRDefault="007B6F27">
      <w:pPr>
        <w:autoSpaceDE w:val="0"/>
        <w:autoSpaceDN w:val="0"/>
        <w:spacing w:before="310" w:after="0" w:line="230" w:lineRule="auto"/>
        <w:ind w:left="180"/>
        <w:rPr>
          <w:lang w:val="ru-RU"/>
        </w:rPr>
      </w:pPr>
      <w:r w:rsidRPr="007B6F27">
        <w:rPr>
          <w:rFonts w:ascii="Times New Roman" w:eastAsia="Times New Roman" w:hAnsi="Times New Roman"/>
          <w:b/>
          <w:color w:val="000000"/>
          <w:sz w:val="24"/>
          <w:lang w:val="ru-RU"/>
        </w:rPr>
        <w:t>Раздел. Технология обработки текстильных материалов.</w:t>
      </w:r>
    </w:p>
    <w:p w:rsidR="00EC69B7" w:rsidRPr="007B6F27" w:rsidRDefault="007B6F27">
      <w:pPr>
        <w:autoSpaceDE w:val="0"/>
        <w:autoSpaceDN w:val="0"/>
        <w:spacing w:before="310" w:after="0" w:line="271" w:lineRule="auto"/>
        <w:ind w:firstLine="180"/>
        <w:rPr>
          <w:lang w:val="ru-RU"/>
        </w:rPr>
      </w:pP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Организация работы в швейной мастерской. Основное швейное оборудование, инструменты, приспособления. Основные приёмы работы на бытовой швейной машине. Приёмы выполнения основных утюжильных операций. Основные профессии швейного производства.</w:t>
      </w:r>
    </w:p>
    <w:p w:rsidR="00EC69B7" w:rsidRPr="007B6F27" w:rsidRDefault="007B6F27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Оборудование текстильного производства. Прядение и ткачество. Основы материаловедения. Сырьё и процесс получения натуральных волокон животного происхождения.</w:t>
      </w:r>
    </w:p>
    <w:p w:rsidR="00EC69B7" w:rsidRPr="007B6F27" w:rsidRDefault="007B6F27">
      <w:pPr>
        <w:autoSpaceDE w:val="0"/>
        <w:autoSpaceDN w:val="0"/>
        <w:spacing w:before="310" w:after="0" w:line="230" w:lineRule="auto"/>
        <w:ind w:left="180"/>
        <w:rPr>
          <w:lang w:val="ru-RU"/>
        </w:rPr>
      </w:pP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Основы технологии изготовления изделий из текстильных материалов.</w:t>
      </w:r>
    </w:p>
    <w:p w:rsidR="00EC69B7" w:rsidRPr="007B6F27" w:rsidRDefault="007B6F27">
      <w:pPr>
        <w:tabs>
          <w:tab w:val="left" w:pos="180"/>
        </w:tabs>
        <w:autoSpaceDE w:val="0"/>
        <w:autoSpaceDN w:val="0"/>
        <w:spacing w:before="312" w:after="0" w:line="262" w:lineRule="auto"/>
        <w:rPr>
          <w:lang w:val="ru-RU"/>
        </w:rPr>
      </w:pP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Последовательность изготовления швейного изделия. Ручные стежки и строчки. Классификация машинных швов. Обработка деталей кроя. Контроль качества готового изделия.</w:t>
      </w:r>
    </w:p>
    <w:p w:rsidR="00EC69B7" w:rsidRPr="007B6F27" w:rsidRDefault="007B6F27">
      <w:pPr>
        <w:autoSpaceDE w:val="0"/>
        <w:autoSpaceDN w:val="0"/>
        <w:spacing w:before="312" w:after="250" w:line="271" w:lineRule="auto"/>
        <w:ind w:right="48" w:firstLine="180"/>
        <w:jc w:val="both"/>
        <w:rPr>
          <w:lang w:val="ru-RU"/>
        </w:rPr>
      </w:pP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Способы настила ткани. Раскладка выкройки на ткани. Раскрой ткани из натуральных волокон животного происхождения. Технология выполнения соединительных швов. Обработка срезов. Обработка вытачки. Технология обработки застёжек.</w:t>
      </w:r>
    </w:p>
    <w:tbl>
      <w:tblPr>
        <w:tblW w:w="0" w:type="auto"/>
        <w:tblInd w:w="74" w:type="dxa"/>
        <w:tblLayout w:type="fixed"/>
        <w:tblLook w:val="04A0" w:firstRow="1" w:lastRow="0" w:firstColumn="1" w:lastColumn="0" w:noHBand="0" w:noVBand="1"/>
      </w:tblPr>
      <w:tblGrid>
        <w:gridCol w:w="1140"/>
        <w:gridCol w:w="380"/>
        <w:gridCol w:w="2860"/>
        <w:gridCol w:w="1460"/>
        <w:gridCol w:w="1460"/>
        <w:gridCol w:w="1940"/>
        <w:gridCol w:w="1220"/>
      </w:tblGrid>
      <w:tr w:rsidR="00EC69B7">
        <w:trPr>
          <w:trHeight w:hRule="exact" w:val="360"/>
        </w:trPr>
        <w:tc>
          <w:tcPr>
            <w:tcW w:w="1140" w:type="dxa"/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60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80" w:type="dxa"/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6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 </w:t>
            </w:r>
          </w:p>
        </w:tc>
        <w:tc>
          <w:tcPr>
            <w:tcW w:w="2860" w:type="dxa"/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6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декоративно-прикладном </w:t>
            </w:r>
          </w:p>
        </w:tc>
        <w:tc>
          <w:tcPr>
            <w:tcW w:w="1460" w:type="dxa"/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6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творчестве. </w:t>
            </w:r>
          </w:p>
        </w:tc>
        <w:tc>
          <w:tcPr>
            <w:tcW w:w="1460" w:type="dxa"/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6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Технологии </w:t>
            </w:r>
          </w:p>
        </w:tc>
        <w:tc>
          <w:tcPr>
            <w:tcW w:w="1940" w:type="dxa"/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6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художественной </w:t>
            </w:r>
          </w:p>
        </w:tc>
        <w:tc>
          <w:tcPr>
            <w:tcW w:w="1220" w:type="dxa"/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60" w:after="0" w:line="230" w:lineRule="auto"/>
              <w:ind w:left="12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обработки</w:t>
            </w:r>
          </w:p>
        </w:tc>
      </w:tr>
    </w:tbl>
    <w:p w:rsidR="00EC69B7" w:rsidRPr="007B6F27" w:rsidRDefault="007B6F27">
      <w:pPr>
        <w:tabs>
          <w:tab w:val="left" w:pos="180"/>
        </w:tabs>
        <w:autoSpaceDE w:val="0"/>
        <w:autoSpaceDN w:val="0"/>
        <w:spacing w:before="36" w:after="0" w:line="367" w:lineRule="auto"/>
        <w:ind w:right="4608"/>
        <w:rPr>
          <w:lang w:val="ru-RU"/>
        </w:rPr>
      </w:pP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текстильных материалов: лоскутное шитьё, вышивка </w:t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b/>
          <w:color w:val="000000"/>
          <w:sz w:val="24"/>
          <w:lang w:val="ru-RU"/>
        </w:rPr>
        <w:t>Раздел. Технологии обработки пищевых продуктов.</w:t>
      </w:r>
    </w:p>
    <w:p w:rsidR="00EC69B7" w:rsidRPr="007B6F27" w:rsidRDefault="007B6F27">
      <w:pPr>
        <w:autoSpaceDE w:val="0"/>
        <w:autoSpaceDN w:val="0"/>
        <w:spacing w:before="310" w:after="0"/>
        <w:ind w:firstLine="180"/>
        <w:rPr>
          <w:lang w:val="ru-RU"/>
        </w:rPr>
      </w:pP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Организация и оборудование кухни. Санитарные и гигиенические требования к помещению кухни и столовой, посуде, к обработке пищевых продуктов. Безопасные приёмы работы. Сервировка стола. Правила этикета за столом. Условия хранения продуктов питания. Утилизация бытовых и пищевых отходов. Профессии, связанные с производством и обработкой пищевых продуктов.</w:t>
      </w:r>
    </w:p>
    <w:p w:rsidR="00EC69B7" w:rsidRPr="007B6F27" w:rsidRDefault="00EC69B7">
      <w:pPr>
        <w:rPr>
          <w:lang w:val="ru-RU"/>
        </w:rPr>
        <w:sectPr w:rsidR="00EC69B7" w:rsidRPr="007B6F27">
          <w:pgSz w:w="11900" w:h="16840"/>
          <w:pgMar w:top="298" w:right="646" w:bottom="498" w:left="666" w:header="720" w:footer="720" w:gutter="0"/>
          <w:cols w:space="720" w:equalWidth="0">
            <w:col w:w="10588" w:space="0"/>
          </w:cols>
          <w:docGrid w:linePitch="360"/>
        </w:sectPr>
      </w:pPr>
    </w:p>
    <w:p w:rsidR="00EC69B7" w:rsidRPr="007B6F27" w:rsidRDefault="00EC69B7">
      <w:pPr>
        <w:autoSpaceDE w:val="0"/>
        <w:autoSpaceDN w:val="0"/>
        <w:spacing w:after="78" w:line="220" w:lineRule="exact"/>
        <w:rPr>
          <w:lang w:val="ru-RU"/>
        </w:rPr>
      </w:pPr>
    </w:p>
    <w:p w:rsidR="00EC69B7" w:rsidRPr="007B6F27" w:rsidRDefault="007B6F27">
      <w:pPr>
        <w:tabs>
          <w:tab w:val="left" w:pos="180"/>
        </w:tabs>
        <w:autoSpaceDE w:val="0"/>
        <w:autoSpaceDN w:val="0"/>
        <w:spacing w:after="0" w:line="262" w:lineRule="auto"/>
        <w:rPr>
          <w:lang w:val="ru-RU"/>
        </w:rPr>
      </w:pP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Приготовление пищи в походных условиях. Утилизация бытовых и пищевых отходов в походных условиях.</w:t>
      </w:r>
    </w:p>
    <w:p w:rsidR="00EC69B7" w:rsidRPr="007B6F27" w:rsidRDefault="007B6F27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Основы здорового питания. Основные приёмы и способы обработки продуктов. Технология приготовления основных блюд. Основы здорового питания в походных условиях.</w:t>
      </w:r>
    </w:p>
    <w:p w:rsidR="00EC69B7" w:rsidRPr="007B6F27" w:rsidRDefault="007B6F27">
      <w:pPr>
        <w:autoSpaceDE w:val="0"/>
        <w:autoSpaceDN w:val="0"/>
        <w:spacing w:before="670" w:after="0" w:line="230" w:lineRule="auto"/>
        <w:ind w:left="180"/>
        <w:rPr>
          <w:lang w:val="ru-RU"/>
        </w:rPr>
      </w:pPr>
      <w:r w:rsidRPr="007B6F27">
        <w:rPr>
          <w:rFonts w:ascii="Times New Roman" w:eastAsia="Times New Roman" w:hAnsi="Times New Roman"/>
          <w:b/>
          <w:color w:val="000000"/>
          <w:sz w:val="24"/>
          <w:lang w:val="ru-RU"/>
        </w:rPr>
        <w:t>ВАРИАТИВНЫЙ МОДУЛЬ</w:t>
      </w:r>
    </w:p>
    <w:p w:rsidR="00EC69B7" w:rsidRPr="007B6F27" w:rsidRDefault="007B6F27">
      <w:pPr>
        <w:autoSpaceDE w:val="0"/>
        <w:autoSpaceDN w:val="0"/>
        <w:spacing w:before="672" w:after="0" w:line="367" w:lineRule="auto"/>
        <w:ind w:left="180" w:right="1584"/>
        <w:rPr>
          <w:lang w:val="ru-RU"/>
        </w:rPr>
      </w:pPr>
      <w:r w:rsidRPr="007B6F27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«Животноводство»</w:t>
      </w:r>
      <w:r w:rsidRPr="007B6F27">
        <w:rPr>
          <w:lang w:val="ru-RU"/>
        </w:rPr>
        <w:br/>
      </w:r>
      <w:r w:rsidRPr="007B6F27">
        <w:rPr>
          <w:rFonts w:ascii="Times New Roman" w:eastAsia="Times New Roman" w:hAnsi="Times New Roman"/>
          <w:b/>
          <w:color w:val="000000"/>
          <w:sz w:val="24"/>
          <w:lang w:val="ru-RU"/>
        </w:rPr>
        <w:t>Раздел. Элементы технологий выращивания сельскохозяйственных животных.</w:t>
      </w:r>
    </w:p>
    <w:p w:rsidR="00EC69B7" w:rsidRPr="007B6F27" w:rsidRDefault="007B6F27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Домашние животные. Приручение животных как фактор развития человеческой цивилизации. Сельскохозяйственные животные.</w:t>
      </w:r>
    </w:p>
    <w:p w:rsidR="00EC69B7" w:rsidRPr="007B6F27" w:rsidRDefault="007B6F27">
      <w:pPr>
        <w:autoSpaceDE w:val="0"/>
        <w:autoSpaceDN w:val="0"/>
        <w:spacing w:before="310" w:after="0" w:line="230" w:lineRule="auto"/>
        <w:ind w:left="180"/>
        <w:rPr>
          <w:lang w:val="ru-RU"/>
        </w:rPr>
      </w:pP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Содержание сельскохозяйственных животных: помещение, оборудование, уход. </w:t>
      </w:r>
    </w:p>
    <w:p w:rsidR="00EC69B7" w:rsidRPr="007B6F27" w:rsidRDefault="007B6F27">
      <w:pPr>
        <w:autoSpaceDE w:val="0"/>
        <w:autoSpaceDN w:val="0"/>
        <w:spacing w:before="310" w:after="0" w:line="230" w:lineRule="auto"/>
        <w:ind w:left="180"/>
        <w:rPr>
          <w:lang w:val="ru-RU"/>
        </w:rPr>
      </w:pP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Разведение животных. Породы животных, их создание.</w:t>
      </w:r>
    </w:p>
    <w:p w:rsidR="00EC69B7" w:rsidRPr="007B6F27" w:rsidRDefault="007B6F27">
      <w:pPr>
        <w:autoSpaceDE w:val="0"/>
        <w:autoSpaceDN w:val="0"/>
        <w:spacing w:before="310" w:after="0" w:line="230" w:lineRule="auto"/>
        <w:ind w:left="180"/>
        <w:rPr>
          <w:lang w:val="ru-RU"/>
        </w:rPr>
      </w:pP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Лечение животных. Понятие о ветеринарии.</w:t>
      </w:r>
    </w:p>
    <w:p w:rsidR="00EC69B7" w:rsidRPr="007B6F27" w:rsidRDefault="007B6F27">
      <w:pPr>
        <w:autoSpaceDE w:val="0"/>
        <w:autoSpaceDN w:val="0"/>
        <w:spacing w:before="310" w:after="0" w:line="230" w:lineRule="auto"/>
        <w:ind w:left="180"/>
        <w:rPr>
          <w:lang w:val="ru-RU"/>
        </w:rPr>
      </w:pP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Заготовка кормов. Кормление животных. Питательность корма. Рацион.</w:t>
      </w:r>
    </w:p>
    <w:p w:rsidR="00EC69B7" w:rsidRPr="007B6F27" w:rsidRDefault="007B6F27">
      <w:pPr>
        <w:autoSpaceDE w:val="0"/>
        <w:autoSpaceDN w:val="0"/>
        <w:spacing w:before="310" w:after="0" w:line="230" w:lineRule="auto"/>
        <w:ind w:left="180"/>
        <w:rPr>
          <w:lang w:val="ru-RU"/>
        </w:rPr>
      </w:pP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Животные у нас дома. Забота о домашних и бездомных животных. </w:t>
      </w:r>
    </w:p>
    <w:p w:rsidR="00EC69B7" w:rsidRPr="007B6F27" w:rsidRDefault="007B6F27">
      <w:pPr>
        <w:autoSpaceDE w:val="0"/>
        <w:autoSpaceDN w:val="0"/>
        <w:spacing w:before="310" w:after="0" w:line="230" w:lineRule="auto"/>
        <w:ind w:left="180"/>
        <w:rPr>
          <w:lang w:val="ru-RU"/>
        </w:rPr>
      </w:pP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Проблема клонирования живых организмов. Социальные и этические проблемы.</w:t>
      </w:r>
    </w:p>
    <w:p w:rsidR="00EC69B7" w:rsidRPr="007B6F27" w:rsidRDefault="00EC69B7">
      <w:pPr>
        <w:rPr>
          <w:lang w:val="ru-RU"/>
        </w:rPr>
        <w:sectPr w:rsidR="00EC69B7" w:rsidRPr="007B6F27">
          <w:pgSz w:w="11900" w:h="16840"/>
          <w:pgMar w:top="298" w:right="660" w:bottom="1440" w:left="666" w:header="720" w:footer="720" w:gutter="0"/>
          <w:cols w:space="720" w:equalWidth="0">
            <w:col w:w="10574" w:space="0"/>
          </w:cols>
          <w:docGrid w:linePitch="360"/>
        </w:sectPr>
      </w:pPr>
    </w:p>
    <w:p w:rsidR="00EC69B7" w:rsidRPr="007B6F27" w:rsidRDefault="00EC69B7">
      <w:pPr>
        <w:autoSpaceDE w:val="0"/>
        <w:autoSpaceDN w:val="0"/>
        <w:spacing w:after="78" w:line="220" w:lineRule="exact"/>
        <w:rPr>
          <w:lang w:val="ru-RU"/>
        </w:rPr>
      </w:pPr>
    </w:p>
    <w:p w:rsidR="00EC69B7" w:rsidRPr="007B6F27" w:rsidRDefault="007B6F27">
      <w:pPr>
        <w:autoSpaceDE w:val="0"/>
        <w:autoSpaceDN w:val="0"/>
        <w:spacing w:after="0" w:line="230" w:lineRule="auto"/>
        <w:rPr>
          <w:lang w:val="ru-RU"/>
        </w:rPr>
      </w:pPr>
      <w:r w:rsidRPr="007B6F27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:rsidR="00EC69B7" w:rsidRPr="007B6F27" w:rsidRDefault="007B6F27">
      <w:pPr>
        <w:autoSpaceDE w:val="0"/>
        <w:autoSpaceDN w:val="0"/>
        <w:spacing w:before="346" w:after="0" w:line="434" w:lineRule="auto"/>
        <w:ind w:left="180" w:right="864" w:hanging="180"/>
        <w:rPr>
          <w:lang w:val="ru-RU"/>
        </w:rPr>
      </w:pPr>
      <w:r w:rsidRPr="007B6F27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ЛИЧНОСТНЫЕ РЕЗУЛЬТАТЫ </w:t>
      </w:r>
      <w:r w:rsidRPr="007B6F27">
        <w:rPr>
          <w:lang w:val="ru-RU"/>
        </w:rPr>
        <w:br/>
      </w:r>
      <w:r w:rsidRPr="007B6F27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Патриотическое воспитание: </w:t>
      </w:r>
      <w:r w:rsidRPr="007B6F27">
        <w:rPr>
          <w:lang w:val="ru-RU"/>
        </w:rPr>
        <w:br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проявление интереса к истории и современному состоянию российской науки и технологии; ценностное отношение к достижениям российских инженеров и учёных.</w:t>
      </w:r>
    </w:p>
    <w:p w:rsidR="00EC69B7" w:rsidRPr="007B6F27" w:rsidRDefault="007B6F27">
      <w:pPr>
        <w:tabs>
          <w:tab w:val="left" w:pos="180"/>
        </w:tabs>
        <w:autoSpaceDE w:val="0"/>
        <w:autoSpaceDN w:val="0"/>
        <w:spacing w:before="310" w:after="0" w:line="362" w:lineRule="auto"/>
        <w:rPr>
          <w:lang w:val="ru-RU"/>
        </w:rPr>
      </w:pP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Гражданское и духовно-нравственное воспитание: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осознание важности морально-этических принципов в деятельности, связанной с реализацией технологий;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сообщества.</w:t>
      </w:r>
    </w:p>
    <w:p w:rsidR="00EC69B7" w:rsidRPr="007B6F27" w:rsidRDefault="007B6F27">
      <w:pPr>
        <w:autoSpaceDE w:val="0"/>
        <w:autoSpaceDN w:val="0"/>
        <w:spacing w:before="310" w:after="0" w:line="410" w:lineRule="auto"/>
        <w:ind w:left="180" w:right="2592"/>
        <w:rPr>
          <w:lang w:val="ru-RU"/>
        </w:rPr>
      </w:pPr>
      <w:r w:rsidRPr="007B6F27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Эстетическое воспитание: </w:t>
      </w:r>
      <w:r w:rsidRPr="007B6F27">
        <w:rPr>
          <w:lang w:val="ru-RU"/>
        </w:rPr>
        <w:br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восприятие эстетических качеств предметов труда; </w:t>
      </w:r>
      <w:r w:rsidRPr="007B6F27">
        <w:rPr>
          <w:lang w:val="ru-RU"/>
        </w:rPr>
        <w:br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умение создавать эстетически значимые изделия из различных материалов.</w:t>
      </w:r>
    </w:p>
    <w:p w:rsidR="00EC69B7" w:rsidRPr="007B6F27" w:rsidRDefault="007B6F27">
      <w:pPr>
        <w:autoSpaceDE w:val="0"/>
        <w:autoSpaceDN w:val="0"/>
        <w:spacing w:before="310" w:after="0" w:line="410" w:lineRule="auto"/>
        <w:ind w:left="180" w:right="288"/>
        <w:rPr>
          <w:lang w:val="ru-RU"/>
        </w:rPr>
      </w:pPr>
      <w:r w:rsidRPr="007B6F27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Ценности научного познания и практической деятельности: </w:t>
      </w:r>
      <w:r w:rsidRPr="007B6F27">
        <w:rPr>
          <w:lang w:val="ru-RU"/>
        </w:rPr>
        <w:br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осознание ценности науки как фундамента технологий; </w:t>
      </w:r>
      <w:r w:rsidRPr="007B6F27">
        <w:rPr>
          <w:lang w:val="ru-RU"/>
        </w:rPr>
        <w:br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развитие интереса к исследовательской деятельности, реализации на практике достижений науки.</w:t>
      </w:r>
    </w:p>
    <w:p w:rsidR="00EC69B7" w:rsidRPr="007B6F27" w:rsidRDefault="007B6F27">
      <w:pPr>
        <w:tabs>
          <w:tab w:val="left" w:pos="180"/>
        </w:tabs>
        <w:autoSpaceDE w:val="0"/>
        <w:autoSpaceDN w:val="0"/>
        <w:spacing w:before="310" w:after="0" w:line="382" w:lineRule="auto"/>
        <w:rPr>
          <w:lang w:val="ru-RU"/>
        </w:rPr>
      </w:pP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Формирование культуры здоровья и эмоционального благополучия: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осознание ценности безопасного образа жизни в современном технологическом мире, важности правил безопасной работы с инструментами;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умение распознавать информационные угрозы и </w:t>
      </w:r>
      <w:proofErr w:type="spellStart"/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осуществ</w:t>
      </w:r>
      <w:proofErr w:type="spellEnd"/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лять</w:t>
      </w:r>
      <w:proofErr w:type="spellEnd"/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 защиту личности от этих угроз.</w:t>
      </w:r>
    </w:p>
    <w:p w:rsidR="00EC69B7" w:rsidRPr="007B6F27" w:rsidRDefault="007B6F27">
      <w:pPr>
        <w:autoSpaceDE w:val="0"/>
        <w:autoSpaceDN w:val="0"/>
        <w:spacing w:before="310" w:after="0" w:line="410" w:lineRule="auto"/>
        <w:ind w:left="180" w:right="1440"/>
        <w:rPr>
          <w:lang w:val="ru-RU"/>
        </w:rPr>
      </w:pPr>
      <w:r w:rsidRPr="007B6F27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Трудовое воспитание: </w:t>
      </w:r>
      <w:r w:rsidRPr="007B6F27">
        <w:rPr>
          <w:lang w:val="ru-RU"/>
        </w:rPr>
        <w:br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активное участие в решении возникающих практических задач из различных областей; умение ориентироваться в мире современных профессий.</w:t>
      </w:r>
    </w:p>
    <w:p w:rsidR="00EC69B7" w:rsidRPr="007B6F27" w:rsidRDefault="007B6F27">
      <w:pPr>
        <w:tabs>
          <w:tab w:val="left" w:pos="180"/>
        </w:tabs>
        <w:autoSpaceDE w:val="0"/>
        <w:autoSpaceDN w:val="0"/>
        <w:spacing w:before="310" w:after="0" w:line="382" w:lineRule="auto"/>
        <w:rPr>
          <w:lang w:val="ru-RU"/>
        </w:rPr>
      </w:pP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Экологическое воспитание: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воспитание бережного отношения к окружающей среде, понимание необходимости соблюдения баланса между природой и </w:t>
      </w:r>
      <w:proofErr w:type="spellStart"/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техносферой</w:t>
      </w:r>
      <w:proofErr w:type="spellEnd"/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осознание пределов преобразовательной деятельности человека.</w:t>
      </w:r>
    </w:p>
    <w:p w:rsidR="00EC69B7" w:rsidRPr="007B6F27" w:rsidRDefault="00EC69B7">
      <w:pPr>
        <w:rPr>
          <w:lang w:val="ru-RU"/>
        </w:rPr>
        <w:sectPr w:rsidR="00EC69B7" w:rsidRPr="007B6F27">
          <w:pgSz w:w="11900" w:h="16840"/>
          <w:pgMar w:top="298" w:right="646" w:bottom="338" w:left="666" w:header="720" w:footer="720" w:gutter="0"/>
          <w:cols w:space="720" w:equalWidth="0">
            <w:col w:w="10588" w:space="0"/>
          </w:cols>
          <w:docGrid w:linePitch="360"/>
        </w:sectPr>
      </w:pPr>
    </w:p>
    <w:p w:rsidR="00EC69B7" w:rsidRPr="007B6F27" w:rsidRDefault="00EC69B7">
      <w:pPr>
        <w:autoSpaceDE w:val="0"/>
        <w:autoSpaceDN w:val="0"/>
        <w:spacing w:after="78" w:line="220" w:lineRule="exact"/>
        <w:rPr>
          <w:lang w:val="ru-RU"/>
        </w:rPr>
      </w:pPr>
    </w:p>
    <w:p w:rsidR="00EC69B7" w:rsidRPr="007B6F27" w:rsidRDefault="007B6F27">
      <w:pPr>
        <w:tabs>
          <w:tab w:val="left" w:pos="180"/>
        </w:tabs>
        <w:autoSpaceDE w:val="0"/>
        <w:autoSpaceDN w:val="0"/>
        <w:spacing w:after="0" w:line="420" w:lineRule="auto"/>
        <w:rPr>
          <w:lang w:val="ru-RU"/>
        </w:rPr>
      </w:pPr>
      <w:r w:rsidRPr="007B6F27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МЕТАПРЕДМЕТНЫЕ РЕЗУЛЬТАТЫ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Овладение универсальными познавательными действиями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Базовые логические действия: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выявлять и характеризовать существенные признаки природных и рукотворных объектов;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устанавливать существенный признак классификации, основание для обобщения и сравнения; </w:t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выявлять закономерности и противоречия в рассматриваемых фактах, данных и наблюдениях, относящихся к внешнему миру;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выявлять причинно-следственные связи при изучении природных явлений и процессов, а также процессов, происходящих в </w:t>
      </w:r>
      <w:proofErr w:type="spellStart"/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техносфере</w:t>
      </w:r>
      <w:proofErr w:type="spellEnd"/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:rsidR="00EC69B7" w:rsidRPr="007B6F27" w:rsidRDefault="007B6F27">
      <w:pPr>
        <w:tabs>
          <w:tab w:val="left" w:pos="180"/>
        </w:tabs>
        <w:autoSpaceDE w:val="0"/>
        <w:autoSpaceDN w:val="0"/>
        <w:spacing w:before="310" w:after="0" w:line="432" w:lineRule="auto"/>
        <w:rPr>
          <w:lang w:val="ru-RU"/>
        </w:rPr>
      </w:pP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Базовые исследовательские действия: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использовать вопросы как исследовательский инструмент познания;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формировать запросы к информационной системе с целью получения необходимой информации; </w:t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оценивать полноту, достоверность и актуальность полученной информации;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опытным путём изучать свойства различных материалов;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строить и оценивать модели объектов, явлений и процессов;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уметь создавать, применять и преобразовывать знаки и символы, модели и схемы для решения учебных и познавательных задач;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уметь оценивать правильность выполнения учебной задачи, собственные возможности её решения; </w:t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прогнозировать поведение технической системы, в том числе с учётом синергетических эффектов.</w:t>
      </w:r>
    </w:p>
    <w:p w:rsidR="00EC69B7" w:rsidRPr="007B6F27" w:rsidRDefault="007B6F27">
      <w:pPr>
        <w:autoSpaceDE w:val="0"/>
        <w:autoSpaceDN w:val="0"/>
        <w:spacing w:before="310" w:after="0" w:line="446" w:lineRule="auto"/>
        <w:ind w:left="180" w:right="1584"/>
        <w:rPr>
          <w:lang w:val="ru-RU"/>
        </w:rPr>
      </w:pPr>
      <w:r w:rsidRPr="007B6F27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Работа с информацией: </w:t>
      </w:r>
      <w:r w:rsidRPr="007B6F27">
        <w:rPr>
          <w:lang w:val="ru-RU"/>
        </w:rPr>
        <w:br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выбирать форму представления информации в зависимости от поставленной задачи; понимать различие между данными, информацией и знаниями; </w:t>
      </w:r>
      <w:r w:rsidRPr="007B6F27">
        <w:rPr>
          <w:lang w:val="ru-RU"/>
        </w:rPr>
        <w:br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владеть начальными навыками работы с «большими данными»; </w:t>
      </w:r>
      <w:r w:rsidRPr="007B6F27">
        <w:rPr>
          <w:lang w:val="ru-RU"/>
        </w:rPr>
        <w:br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владеть технологией трансформации данных в информацию, информации в знания.</w:t>
      </w:r>
    </w:p>
    <w:p w:rsidR="00EC69B7" w:rsidRPr="007B6F27" w:rsidRDefault="00EC69B7">
      <w:pPr>
        <w:rPr>
          <w:lang w:val="ru-RU"/>
        </w:rPr>
        <w:sectPr w:rsidR="00EC69B7" w:rsidRPr="007B6F27">
          <w:pgSz w:w="11900" w:h="16840"/>
          <w:pgMar w:top="298" w:right="650" w:bottom="64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EC69B7" w:rsidRPr="007B6F27" w:rsidRDefault="00EC69B7">
      <w:pPr>
        <w:autoSpaceDE w:val="0"/>
        <w:autoSpaceDN w:val="0"/>
        <w:spacing w:after="78" w:line="220" w:lineRule="exact"/>
        <w:rPr>
          <w:lang w:val="ru-RU"/>
        </w:rPr>
      </w:pPr>
    </w:p>
    <w:p w:rsidR="00EC69B7" w:rsidRPr="007B6F27" w:rsidRDefault="007B6F27">
      <w:pPr>
        <w:tabs>
          <w:tab w:val="left" w:pos="180"/>
        </w:tabs>
        <w:autoSpaceDE w:val="0"/>
        <w:autoSpaceDN w:val="0"/>
        <w:spacing w:after="0" w:line="379" w:lineRule="auto"/>
        <w:rPr>
          <w:lang w:val="ru-RU"/>
        </w:rPr>
      </w:pP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Овладение универсальными учебными регулятивными действиями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Самоорганизация: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уметь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делать выбор и брать ответственность за решение.</w:t>
      </w:r>
    </w:p>
    <w:p w:rsidR="00EC69B7" w:rsidRPr="007B6F27" w:rsidRDefault="007B6F27">
      <w:pPr>
        <w:tabs>
          <w:tab w:val="left" w:pos="180"/>
        </w:tabs>
        <w:autoSpaceDE w:val="0"/>
        <w:autoSpaceDN w:val="0"/>
        <w:spacing w:before="310" w:after="0" w:line="403" w:lineRule="auto"/>
        <w:rPr>
          <w:lang w:val="ru-RU"/>
        </w:rPr>
      </w:pP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Самоконтроль (рефлексия):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давать адекватную оценку ситуации и предлагать план её изменения;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объяснять причины достижения (</w:t>
      </w:r>
      <w:proofErr w:type="spellStart"/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недостижения</w:t>
      </w:r>
      <w:proofErr w:type="spellEnd"/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) результатов преобразовательной деятельности; </w:t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вносить необходимые коррективы в деятельность по решению задачи или по осуществлению проекта;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:rsidR="00EC69B7" w:rsidRPr="007B6F27" w:rsidRDefault="007B6F27">
      <w:pPr>
        <w:tabs>
          <w:tab w:val="left" w:pos="180"/>
        </w:tabs>
        <w:autoSpaceDE w:val="0"/>
        <w:autoSpaceDN w:val="0"/>
        <w:spacing w:before="310" w:after="0" w:line="341" w:lineRule="auto"/>
        <w:rPr>
          <w:lang w:val="ru-RU"/>
        </w:rPr>
      </w:pP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Принятие себя и других: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:rsidR="00EC69B7" w:rsidRPr="007B6F27" w:rsidRDefault="007B6F27">
      <w:pPr>
        <w:autoSpaceDE w:val="0"/>
        <w:autoSpaceDN w:val="0"/>
        <w:spacing w:before="670" w:after="0" w:line="230" w:lineRule="auto"/>
        <w:ind w:left="180"/>
        <w:rPr>
          <w:lang w:val="ru-RU"/>
        </w:rPr>
      </w:pPr>
      <w:r w:rsidRPr="007B6F27">
        <w:rPr>
          <w:rFonts w:ascii="Times New Roman" w:eastAsia="Times New Roman" w:hAnsi="Times New Roman"/>
          <w:b/>
          <w:color w:val="000000"/>
          <w:sz w:val="24"/>
          <w:lang w:val="ru-RU"/>
        </w:rPr>
        <w:t>Овладение универсальными коммуникативными действиями.</w:t>
      </w:r>
    </w:p>
    <w:p w:rsidR="00EC69B7" w:rsidRPr="007B6F27" w:rsidRDefault="007B6F27">
      <w:pPr>
        <w:autoSpaceDE w:val="0"/>
        <w:autoSpaceDN w:val="0"/>
        <w:spacing w:before="310" w:after="0" w:line="446" w:lineRule="auto"/>
        <w:ind w:left="180" w:right="1008"/>
        <w:rPr>
          <w:lang w:val="ru-RU"/>
        </w:rPr>
      </w:pPr>
      <w:r w:rsidRPr="007B6F27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Общение: </w:t>
      </w:r>
      <w:r w:rsidRPr="007B6F27">
        <w:rPr>
          <w:lang w:val="ru-RU"/>
        </w:rPr>
        <w:br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в ходе обсуждения учебного материала, планирования и осуществления учебного проекта; в рамках публичного представления результатов проектной деятельности; </w:t>
      </w:r>
      <w:r w:rsidRPr="007B6F27">
        <w:rPr>
          <w:lang w:val="ru-RU"/>
        </w:rPr>
        <w:br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в ходе совместного решения задачи с использованием облачных сервисов; </w:t>
      </w:r>
      <w:r w:rsidRPr="007B6F27">
        <w:rPr>
          <w:lang w:val="ru-RU"/>
        </w:rPr>
        <w:br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в ходе общения с представителями других культур, в частности в социальных сетях.</w:t>
      </w:r>
    </w:p>
    <w:p w:rsidR="00EC69B7" w:rsidRPr="007B6F27" w:rsidRDefault="007B6F27">
      <w:pPr>
        <w:tabs>
          <w:tab w:val="left" w:pos="180"/>
        </w:tabs>
        <w:autoSpaceDE w:val="0"/>
        <w:autoSpaceDN w:val="0"/>
        <w:spacing w:before="310" w:after="0" w:line="406" w:lineRule="auto"/>
        <w:rPr>
          <w:lang w:val="ru-RU"/>
        </w:rPr>
      </w:pP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Совместная деятельность: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понимать и использовать преимущества командной работы при реализации учебного проекта; </w:t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понимать необходимость выработки знаково-символических средств как необходимого условия успешной проектной деятельности;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уметь адекватно интерпретировать высказывания собеседника — участника совместной</w:t>
      </w:r>
    </w:p>
    <w:p w:rsidR="00EC69B7" w:rsidRPr="007B6F27" w:rsidRDefault="00EC69B7">
      <w:pPr>
        <w:rPr>
          <w:lang w:val="ru-RU"/>
        </w:rPr>
        <w:sectPr w:rsidR="00EC69B7" w:rsidRPr="007B6F27">
          <w:pgSz w:w="11900" w:h="16840"/>
          <w:pgMar w:top="298" w:right="676" w:bottom="416" w:left="666" w:header="720" w:footer="720" w:gutter="0"/>
          <w:cols w:space="720" w:equalWidth="0">
            <w:col w:w="10558" w:space="0"/>
          </w:cols>
          <w:docGrid w:linePitch="360"/>
        </w:sectPr>
      </w:pPr>
    </w:p>
    <w:p w:rsidR="00EC69B7" w:rsidRPr="007B6F27" w:rsidRDefault="00EC69B7">
      <w:pPr>
        <w:autoSpaceDE w:val="0"/>
        <w:autoSpaceDN w:val="0"/>
        <w:spacing w:after="66" w:line="220" w:lineRule="exact"/>
        <w:rPr>
          <w:lang w:val="ru-RU"/>
        </w:rPr>
      </w:pPr>
    </w:p>
    <w:p w:rsidR="00EC69B7" w:rsidRPr="007B6F27" w:rsidRDefault="007B6F27">
      <w:pPr>
        <w:autoSpaceDE w:val="0"/>
        <w:autoSpaceDN w:val="0"/>
        <w:spacing w:after="0" w:line="410" w:lineRule="auto"/>
        <w:ind w:left="180" w:right="1296" w:hanging="180"/>
        <w:rPr>
          <w:lang w:val="ru-RU"/>
        </w:rPr>
      </w:pP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деятельности; </w:t>
      </w:r>
      <w:r w:rsidRPr="007B6F27">
        <w:rPr>
          <w:lang w:val="ru-RU"/>
        </w:rPr>
        <w:br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владеть навыками отстаивания своей точки зрения, используя при этом законы логики; уметь распознавать некорректную аргументацию.</w:t>
      </w:r>
    </w:p>
    <w:p w:rsidR="00EC69B7" w:rsidRPr="007B6F27" w:rsidRDefault="007B6F27">
      <w:pPr>
        <w:autoSpaceDE w:val="0"/>
        <w:autoSpaceDN w:val="0"/>
        <w:spacing w:before="310" w:after="0" w:line="367" w:lineRule="auto"/>
        <w:ind w:left="180" w:right="7056" w:hanging="180"/>
        <w:rPr>
          <w:lang w:val="ru-RU"/>
        </w:rPr>
      </w:pPr>
      <w:r w:rsidRPr="007B6F27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ПРЕДМЕТНЫЕ РЕЗУЛЬТАТЫ </w:t>
      </w:r>
      <w:r w:rsidRPr="007B6F27">
        <w:rPr>
          <w:lang w:val="ru-RU"/>
        </w:rPr>
        <w:br/>
      </w:r>
      <w:r w:rsidRPr="007B6F27">
        <w:rPr>
          <w:rFonts w:ascii="Times New Roman" w:eastAsia="Times New Roman" w:hAnsi="Times New Roman"/>
          <w:b/>
          <w:color w:val="000000"/>
          <w:sz w:val="24"/>
          <w:lang w:val="ru-RU"/>
        </w:rPr>
        <w:t>ИНВАРИАНТНЫЕ МОДУЛИ</w:t>
      </w:r>
    </w:p>
    <w:p w:rsidR="00EC69B7" w:rsidRPr="007B6F27" w:rsidRDefault="007B6F27">
      <w:pPr>
        <w:tabs>
          <w:tab w:val="left" w:pos="180"/>
        </w:tabs>
        <w:autoSpaceDE w:val="0"/>
        <w:autoSpaceDN w:val="0"/>
        <w:spacing w:before="672" w:after="0" w:line="442" w:lineRule="auto"/>
        <w:rPr>
          <w:lang w:val="ru-RU"/>
        </w:rPr>
      </w:pP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«Производство и технология»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характеризовать роль техники и технологий для прогрессивного развития общества;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характеризовать роль техники и технологий в цифровом социуме;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выявлять причины и последствия развития техники и технологий;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характеризовать виды современных технологий и определять перспективы их развития;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уметь строить учебную и практическую деятельность в соответствии со структурой технологии: этапами, операциями, действиями;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научиться конструировать, оценивать и использовать модели в познавательной и практической деятельности;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организовывать рабочее место в соответствии с требованиями безопасности;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соблюдать правила безопасности;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использовать различные материалы (древесина, металлы и сплавы, полимеры, текстиль, сельскохозяйственная продукция);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уметь создавать, применять и преобразовывать знаки и символы, модели и схемы для решения учебных и производственных задач;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получить возможность научиться коллективно решать задачи с использованием облачных сервисов; </w:t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оперировать понятием «биотехнология»;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классифицировать методы очистки воды, использовать фильтрование воды;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оперировать понятиями «биоэнергетика», «</w:t>
      </w:r>
      <w:proofErr w:type="spellStart"/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биометаногенез</w:t>
      </w:r>
      <w:proofErr w:type="spellEnd"/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».</w:t>
      </w:r>
    </w:p>
    <w:p w:rsidR="00EC69B7" w:rsidRPr="007B6F27" w:rsidRDefault="007B6F27">
      <w:pPr>
        <w:autoSpaceDE w:val="0"/>
        <w:autoSpaceDN w:val="0"/>
        <w:spacing w:before="670" w:after="0" w:line="434" w:lineRule="auto"/>
        <w:ind w:left="180" w:right="2160"/>
        <w:rPr>
          <w:lang w:val="ru-RU"/>
        </w:rPr>
      </w:pPr>
      <w:r w:rsidRPr="007B6F27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Модуль «Технология обработки материалов и пищевых </w:t>
      </w:r>
      <w:proofErr w:type="spellStart"/>
      <w:r w:rsidRPr="007B6F27">
        <w:rPr>
          <w:rFonts w:ascii="Times New Roman" w:eastAsia="Times New Roman" w:hAnsi="Times New Roman"/>
          <w:b/>
          <w:color w:val="000000"/>
          <w:sz w:val="24"/>
          <w:lang w:val="ru-RU"/>
        </w:rPr>
        <w:t>продуктов»</w:t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характеризовать</w:t>
      </w:r>
      <w:proofErr w:type="spellEnd"/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 познавательную и преобразовательную деятельность человека; соблюдать правила безопасности; </w:t>
      </w:r>
      <w:r w:rsidRPr="007B6F27">
        <w:rPr>
          <w:lang w:val="ru-RU"/>
        </w:rPr>
        <w:br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организовывать рабочее место в соответствии с требованиями безопасности;</w:t>
      </w:r>
    </w:p>
    <w:p w:rsidR="00EC69B7" w:rsidRPr="007B6F27" w:rsidRDefault="00EC69B7">
      <w:pPr>
        <w:rPr>
          <w:lang w:val="ru-RU"/>
        </w:rPr>
        <w:sectPr w:rsidR="00EC69B7" w:rsidRPr="007B6F27">
          <w:pgSz w:w="11900" w:h="16840"/>
          <w:pgMar w:top="286" w:right="650" w:bottom="34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EC69B7" w:rsidRPr="007B6F27" w:rsidRDefault="00EC69B7">
      <w:pPr>
        <w:autoSpaceDE w:val="0"/>
        <w:autoSpaceDN w:val="0"/>
        <w:spacing w:after="78" w:line="220" w:lineRule="exact"/>
        <w:rPr>
          <w:lang w:val="ru-RU"/>
        </w:rPr>
      </w:pPr>
    </w:p>
    <w:tbl>
      <w:tblPr>
        <w:tblW w:w="0" w:type="auto"/>
        <w:tblInd w:w="74" w:type="dxa"/>
        <w:tblLayout w:type="fixed"/>
        <w:tblLook w:val="04A0" w:firstRow="1" w:lastRow="0" w:firstColumn="1" w:lastColumn="0" w:noHBand="0" w:noVBand="1"/>
      </w:tblPr>
      <w:tblGrid>
        <w:gridCol w:w="2160"/>
        <w:gridCol w:w="420"/>
        <w:gridCol w:w="1940"/>
        <w:gridCol w:w="1720"/>
        <w:gridCol w:w="1960"/>
        <w:gridCol w:w="420"/>
        <w:gridCol w:w="1860"/>
      </w:tblGrid>
      <w:tr w:rsidR="00EC69B7">
        <w:trPr>
          <w:trHeight w:hRule="exact" w:val="302"/>
        </w:trPr>
        <w:tc>
          <w:tcPr>
            <w:tcW w:w="2160" w:type="dxa"/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классифицировать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20" w:type="dxa"/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и </w:t>
            </w:r>
          </w:p>
        </w:tc>
        <w:tc>
          <w:tcPr>
            <w:tcW w:w="1940" w:type="dxa"/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характеризовать </w:t>
            </w:r>
          </w:p>
        </w:tc>
        <w:tc>
          <w:tcPr>
            <w:tcW w:w="1720" w:type="dxa"/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инструменты, </w:t>
            </w:r>
          </w:p>
        </w:tc>
        <w:tc>
          <w:tcPr>
            <w:tcW w:w="1960" w:type="dxa"/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приспособления </w:t>
            </w:r>
          </w:p>
        </w:tc>
        <w:tc>
          <w:tcPr>
            <w:tcW w:w="420" w:type="dxa"/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и </w:t>
            </w:r>
          </w:p>
        </w:tc>
        <w:tc>
          <w:tcPr>
            <w:tcW w:w="1860" w:type="dxa"/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after="0" w:line="230" w:lineRule="auto"/>
              <w:ind w:left="1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технологическое</w:t>
            </w:r>
          </w:p>
        </w:tc>
      </w:tr>
    </w:tbl>
    <w:p w:rsidR="00EC69B7" w:rsidRPr="007B6F27" w:rsidRDefault="007B6F27">
      <w:pPr>
        <w:tabs>
          <w:tab w:val="left" w:pos="180"/>
        </w:tabs>
        <w:autoSpaceDE w:val="0"/>
        <w:autoSpaceDN w:val="0"/>
        <w:spacing w:before="34" w:after="0" w:line="439" w:lineRule="auto"/>
        <w:rPr>
          <w:lang w:val="ru-RU"/>
        </w:rPr>
      </w:pP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оборудование;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активно использовать знания, полученные при изучении других учебных предметов, и сформированные универсальные учебные действия;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использовать инструменты, приспособления и технологическое оборудование;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выполнять технологические операции с использованием ручных инструментов, приспособлений, технологического оборудования;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получить возможность научиться использовать цифровые инструменты при изготовлении предметов из различных материалов;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характеризовать технологические операции ручной обработки конструкционных материалов; </w:t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применять ручные технологии обработки конструкционных материалов;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правильно хранить пищевые продукты;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осуществлять механическую и тепловую обработку пищевых продуктов, сохраняя их пищевую ценность;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выбирать продукты, инструменты и оборудование для приготовления блюда;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осуществлять доступными средствами контроль качества блюда;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проектировать интерьер помещения с использованием программных сервисов;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составлять последовательность выполнения технологических операций для изготовления швейных изделий;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строить чертежи простых швейных изделий;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выбирать материалы, инструменты и оборудование для выполнения швейных работ;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выполнять художественное оформление швейных изделий;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выделять свойства </w:t>
      </w:r>
      <w:proofErr w:type="spellStart"/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наноструктур</w:t>
      </w:r>
      <w:proofErr w:type="spellEnd"/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приводить примеры </w:t>
      </w:r>
      <w:proofErr w:type="spellStart"/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наноструктур</w:t>
      </w:r>
      <w:proofErr w:type="spellEnd"/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, их использования в технологиях;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получить возможность познакомиться с физическими основы </w:t>
      </w:r>
      <w:proofErr w:type="spellStart"/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нанотехнологий</w:t>
      </w:r>
      <w:proofErr w:type="spellEnd"/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 и их использованием для конструирования новых материалов.</w:t>
      </w:r>
    </w:p>
    <w:p w:rsidR="00EC69B7" w:rsidRPr="007B6F27" w:rsidRDefault="007B6F27">
      <w:pPr>
        <w:autoSpaceDE w:val="0"/>
        <w:autoSpaceDN w:val="0"/>
        <w:spacing w:before="670" w:after="0" w:line="230" w:lineRule="auto"/>
        <w:ind w:left="180"/>
        <w:rPr>
          <w:lang w:val="ru-RU"/>
        </w:rPr>
      </w:pPr>
      <w:r w:rsidRPr="007B6F27">
        <w:rPr>
          <w:rFonts w:ascii="Times New Roman" w:eastAsia="Times New Roman" w:hAnsi="Times New Roman"/>
          <w:b/>
          <w:color w:val="000000"/>
          <w:sz w:val="24"/>
          <w:lang w:val="ru-RU"/>
        </w:rPr>
        <w:t>ВАРИАТИВНЫЙ МОДУЛЬ</w:t>
      </w:r>
    </w:p>
    <w:p w:rsidR="00EC69B7" w:rsidRPr="007B6F27" w:rsidRDefault="007B6F27">
      <w:pPr>
        <w:autoSpaceDE w:val="0"/>
        <w:autoSpaceDN w:val="0"/>
        <w:spacing w:before="670" w:after="0" w:line="367" w:lineRule="auto"/>
        <w:ind w:left="180" w:right="6912"/>
        <w:rPr>
          <w:lang w:val="ru-RU"/>
        </w:rPr>
      </w:pPr>
      <w:r w:rsidRPr="007B6F27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«Животноводство»</w:t>
      </w:r>
      <w:r w:rsidRPr="007B6F27">
        <w:rPr>
          <w:lang w:val="ru-RU"/>
        </w:rPr>
        <w:br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соблюдать правила безопасности;</w:t>
      </w:r>
    </w:p>
    <w:p w:rsidR="00EC69B7" w:rsidRPr="007B6F27" w:rsidRDefault="00EC69B7">
      <w:pPr>
        <w:rPr>
          <w:lang w:val="ru-RU"/>
        </w:rPr>
        <w:sectPr w:rsidR="00EC69B7" w:rsidRPr="007B6F27">
          <w:pgSz w:w="11900" w:h="16840"/>
          <w:pgMar w:top="298" w:right="634" w:bottom="402" w:left="666" w:header="720" w:footer="720" w:gutter="0"/>
          <w:cols w:space="720" w:equalWidth="0">
            <w:col w:w="10600" w:space="0"/>
          </w:cols>
          <w:docGrid w:linePitch="360"/>
        </w:sectPr>
      </w:pPr>
    </w:p>
    <w:p w:rsidR="00EC69B7" w:rsidRPr="007B6F27" w:rsidRDefault="00EC69B7">
      <w:pPr>
        <w:autoSpaceDE w:val="0"/>
        <w:autoSpaceDN w:val="0"/>
        <w:spacing w:after="78" w:line="220" w:lineRule="exact"/>
        <w:rPr>
          <w:lang w:val="ru-RU"/>
        </w:rPr>
      </w:pPr>
    </w:p>
    <w:p w:rsidR="00EC69B7" w:rsidRPr="007B6F27" w:rsidRDefault="007B6F27">
      <w:pPr>
        <w:tabs>
          <w:tab w:val="left" w:pos="180"/>
        </w:tabs>
        <w:autoSpaceDE w:val="0"/>
        <w:autoSpaceDN w:val="0"/>
        <w:spacing w:after="0" w:line="461" w:lineRule="auto"/>
        <w:rPr>
          <w:lang w:val="ru-RU"/>
        </w:rPr>
      </w:pP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организовывать рабочее место в соответствии с требованиями безопасности;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характеризовать основные направления животноводства;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характеризовать особенности основных видов сельскохозяйственных животных своего региона; </w:t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описывать полный технологический цикл получения продукции животноводства своего региона; </w:t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называть виды сельскохозяйственных животных, характерных для данного региона;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оценивать условия содержания животных в различных условиях;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владеть навыками оказания первой помощи заболевшим или пораненным животным;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характеризовать способы переработки и хранения продукции животноводства;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характеризовать пути </w:t>
      </w:r>
      <w:proofErr w:type="spellStart"/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цифровизации</w:t>
      </w:r>
      <w:proofErr w:type="spellEnd"/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 животноводческого производства;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получить возможность узнать особенности сельскохозяйственного производства;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характеризовать мир профессий, связанных с животноводством, их востребованность на рынке труда.</w:t>
      </w:r>
    </w:p>
    <w:p w:rsidR="00EC69B7" w:rsidRPr="007B6F27" w:rsidRDefault="00EC69B7">
      <w:pPr>
        <w:rPr>
          <w:lang w:val="ru-RU"/>
        </w:rPr>
        <w:sectPr w:rsidR="00EC69B7" w:rsidRPr="007B6F27">
          <w:pgSz w:w="11900" w:h="16840"/>
          <w:pgMar w:top="298" w:right="674" w:bottom="1440" w:left="666" w:header="720" w:footer="720" w:gutter="0"/>
          <w:cols w:space="720" w:equalWidth="0">
            <w:col w:w="10560" w:space="0"/>
          </w:cols>
          <w:docGrid w:linePitch="360"/>
        </w:sectPr>
      </w:pPr>
    </w:p>
    <w:p w:rsidR="00EC69B7" w:rsidRPr="007B6F27" w:rsidRDefault="00EC69B7">
      <w:pPr>
        <w:autoSpaceDE w:val="0"/>
        <w:autoSpaceDN w:val="0"/>
        <w:spacing w:after="64" w:line="220" w:lineRule="exact"/>
        <w:rPr>
          <w:lang w:val="ru-RU"/>
        </w:rPr>
      </w:pPr>
    </w:p>
    <w:p w:rsidR="00EC69B7" w:rsidRDefault="007B6F27">
      <w:pPr>
        <w:autoSpaceDE w:val="0"/>
        <w:autoSpaceDN w:val="0"/>
        <w:spacing w:after="258" w:line="233" w:lineRule="auto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2642"/>
        <w:gridCol w:w="528"/>
        <w:gridCol w:w="1104"/>
        <w:gridCol w:w="1142"/>
        <w:gridCol w:w="864"/>
        <w:gridCol w:w="3074"/>
        <w:gridCol w:w="1080"/>
        <w:gridCol w:w="4672"/>
      </w:tblGrid>
      <w:tr w:rsidR="00EC69B7">
        <w:trPr>
          <w:trHeight w:hRule="exact" w:val="348"/>
        </w:trPr>
        <w:tc>
          <w:tcPr>
            <w:tcW w:w="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26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Pr="007B6F27" w:rsidRDefault="007B6F27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7B6F27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часов</w:t>
            </w:r>
            <w:proofErr w:type="spellEnd"/>
          </w:p>
        </w:tc>
        <w:tc>
          <w:tcPr>
            <w:tcW w:w="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Дата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изучения</w:t>
            </w:r>
          </w:p>
        </w:tc>
        <w:tc>
          <w:tcPr>
            <w:tcW w:w="30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 деятельности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8" w:after="0" w:line="247" w:lineRule="auto"/>
              <w:ind w:left="72" w:right="288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Виды,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формы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контроля</w:t>
            </w:r>
          </w:p>
        </w:tc>
        <w:tc>
          <w:tcPr>
            <w:tcW w:w="46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Электронные (цифровые) образовательные ресурсы</w:t>
            </w:r>
          </w:p>
        </w:tc>
      </w:tr>
      <w:tr w:rsidR="00EC69B7">
        <w:trPr>
          <w:trHeight w:hRule="exact" w:val="540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9B7" w:rsidRDefault="00EC69B7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9B7" w:rsidRDefault="00EC69B7"/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 работы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 работы</w:t>
            </w: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9B7" w:rsidRDefault="00EC69B7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9B7" w:rsidRDefault="00EC69B7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9B7" w:rsidRDefault="00EC69B7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9B7" w:rsidRDefault="00EC69B7"/>
        </w:tc>
      </w:tr>
      <w:tr w:rsidR="00EC69B7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Модуль 1.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Производство и технология</w:t>
            </w:r>
          </w:p>
        </w:tc>
      </w:tr>
      <w:tr w:rsidR="00EC69B7" w:rsidRPr="007B6F27">
        <w:trPr>
          <w:trHeight w:hRule="exact" w:val="131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8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Pr="007B6F27" w:rsidRDefault="007B6F27">
            <w:pPr>
              <w:autoSpaceDE w:val="0"/>
              <w:autoSpaceDN w:val="0"/>
              <w:spacing w:before="80" w:after="0" w:line="230" w:lineRule="auto"/>
              <w:ind w:left="72"/>
              <w:rPr>
                <w:lang w:val="ru-RU"/>
              </w:rPr>
            </w:pPr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Задачи и технологии их решения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80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02.09.2022 09.10.2022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Pr="007B6F27" w:rsidRDefault="007B6F27">
            <w:pPr>
              <w:autoSpaceDE w:val="0"/>
              <w:autoSpaceDN w:val="0"/>
              <w:spacing w:before="80" w:after="0" w:line="252" w:lineRule="auto"/>
              <w:ind w:left="72"/>
              <w:rPr>
                <w:lang w:val="ru-RU"/>
              </w:rPr>
            </w:pPr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выделять среди множества знаков те знаки, которые являются символами; </w:t>
            </w:r>
            <w:r w:rsidRPr="007B6F27">
              <w:rPr>
                <w:lang w:val="ru-RU"/>
              </w:rPr>
              <w:br/>
            </w:r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формулировать условие задачи, используя данную знаковую систему; </w:t>
            </w:r>
            <w:r w:rsidRPr="007B6F27">
              <w:rPr>
                <w:lang w:val="ru-RU"/>
              </w:rPr>
              <w:br/>
            </w:r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определять области применения </w:t>
            </w:r>
            <w:r w:rsidRPr="007B6F27">
              <w:rPr>
                <w:lang w:val="ru-RU"/>
              </w:rPr>
              <w:br/>
            </w:r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построенной модели;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80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Pr="007B6F27" w:rsidRDefault="007B6F27">
            <w:pPr>
              <w:autoSpaceDE w:val="0"/>
              <w:autoSpaceDN w:val="0"/>
              <w:spacing w:before="80" w:after="0" w:line="250" w:lineRule="auto"/>
              <w:ind w:left="72" w:right="288"/>
              <w:rPr>
                <w:lang w:val="ru-RU"/>
              </w:rPr>
            </w:pPr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Технология. 6 класс/Казакевич В.М., Пичугина Г.В., </w:t>
            </w:r>
            <w:proofErr w:type="spellStart"/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Семёнова</w:t>
            </w:r>
            <w:proofErr w:type="spellEnd"/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Г.Ю. и другие; под редакцией Казакевича В.М., Акционерное общество «Издательство «Просвещение»; </w:t>
            </w:r>
          </w:p>
        </w:tc>
      </w:tr>
      <w:tr w:rsidR="00EC69B7" w:rsidRPr="007B6F27">
        <w:trPr>
          <w:trHeight w:hRule="exact" w:val="92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1.2.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Основы проектирования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10.10.2022 13.11.2022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Pr="007B6F27" w:rsidRDefault="007B6F27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находить общее и особенное в </w:t>
            </w:r>
            <w:proofErr w:type="spellStart"/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понятиях«алгоритм</w:t>
            </w:r>
            <w:proofErr w:type="spellEnd"/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», «технология», «проект»; осуществить презентацию проекта;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6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Pr="007B6F27" w:rsidRDefault="007B6F27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Технология. 6 класс/Казакевич В.М., Пичугина Г.В., </w:t>
            </w:r>
            <w:proofErr w:type="spellStart"/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Семёнова</w:t>
            </w:r>
            <w:proofErr w:type="spellEnd"/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Г.Ю. и другие; под редакцией Казакевича В.М., Акционерное общество «Издательство «Просвещение»; </w:t>
            </w:r>
          </w:p>
        </w:tc>
      </w:tr>
      <w:tr w:rsidR="00EC69B7" w:rsidRPr="007B6F27">
        <w:trPr>
          <w:trHeight w:hRule="exact" w:val="111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1.3.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Технологии домашнего хозяйства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14.11.2022 04.12.2022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Pr="007B6F27" w:rsidRDefault="007B6F27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приводить примеры «порядка» и «</w:t>
            </w:r>
            <w:proofErr w:type="spellStart"/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хаоса»из</w:t>
            </w:r>
            <w:proofErr w:type="spellEnd"/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различных предметных областей; </w:t>
            </w:r>
            <w:r w:rsidRPr="007B6F27">
              <w:rPr>
                <w:lang w:val="ru-RU"/>
              </w:rPr>
              <w:br/>
            </w:r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называть возможные способы </w:t>
            </w:r>
            <w:r w:rsidRPr="007B6F27">
              <w:rPr>
                <w:lang w:val="ru-RU"/>
              </w:rPr>
              <w:br/>
            </w:r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упорядочивания окружающего человека пространства;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Pr="007B6F27" w:rsidRDefault="007B6F27">
            <w:pPr>
              <w:autoSpaceDE w:val="0"/>
              <w:autoSpaceDN w:val="0"/>
              <w:spacing w:before="78" w:after="0" w:line="247" w:lineRule="auto"/>
              <w:ind w:left="72" w:right="288"/>
              <w:rPr>
                <w:lang w:val="ru-RU"/>
              </w:rPr>
            </w:pPr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Технология. 6 класс/Казакевич В.М., Пичугина Г.В., </w:t>
            </w:r>
            <w:proofErr w:type="spellStart"/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Семёнова</w:t>
            </w:r>
            <w:proofErr w:type="spellEnd"/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Г.Ю. и другие; под редакцией Казакевича В.М., Акционерное общество «Издательство «Просвещение»; </w:t>
            </w:r>
          </w:p>
        </w:tc>
      </w:tr>
      <w:tr w:rsidR="00EC69B7" w:rsidRPr="007B6F27">
        <w:trPr>
          <w:trHeight w:hRule="exact" w:val="1118"/>
        </w:trPr>
        <w:tc>
          <w:tcPr>
            <w:tcW w:w="39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1.4.</w:t>
            </w:r>
          </w:p>
        </w:tc>
        <w:tc>
          <w:tcPr>
            <w:tcW w:w="264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Мир профессий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05.12.2022 22.12.2022</w:t>
            </w:r>
          </w:p>
        </w:tc>
        <w:tc>
          <w:tcPr>
            <w:tcW w:w="307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Pr="007B6F27" w:rsidRDefault="007B6F27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называть основные объекты человеческого труда; </w:t>
            </w:r>
            <w:r w:rsidRPr="007B6F27">
              <w:rPr>
                <w:lang w:val="ru-RU"/>
              </w:rPr>
              <w:br/>
            </w:r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используя известные методики, определять область своей возможной </w:t>
            </w:r>
            <w:r w:rsidRPr="007B6F27">
              <w:rPr>
                <w:lang w:val="ru-RU"/>
              </w:rPr>
              <w:br/>
            </w:r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профессиональной деятельности;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467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Pr="007B6F27" w:rsidRDefault="007B6F27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Технология. 6 класс/Казакевич В.М., Пичугина Г.В., </w:t>
            </w:r>
            <w:proofErr w:type="spellStart"/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Семёнова</w:t>
            </w:r>
            <w:proofErr w:type="spellEnd"/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Г.Ю. и другие; под редакцией Казакевича В.М., Акционерное общество «Издательство «Просвещение»; </w:t>
            </w:r>
          </w:p>
        </w:tc>
      </w:tr>
      <w:tr w:rsidR="00EC69B7">
        <w:trPr>
          <w:trHeight w:hRule="exact" w:val="348"/>
        </w:trPr>
        <w:tc>
          <w:tcPr>
            <w:tcW w:w="3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модулю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34</w:t>
            </w:r>
          </w:p>
        </w:tc>
        <w:tc>
          <w:tcPr>
            <w:tcW w:w="1193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EC69B7"/>
        </w:tc>
      </w:tr>
      <w:tr w:rsidR="00EC69B7" w:rsidRPr="007B6F27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Pr="007B6F27" w:rsidRDefault="007B6F27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Модуль 2.</w:t>
            </w:r>
            <w:r w:rsidRPr="007B6F27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Технологии обработки материалов и пищевых продуктов</w:t>
            </w:r>
          </w:p>
        </w:tc>
      </w:tr>
      <w:tr w:rsidR="00EC69B7" w:rsidRPr="007B6F27">
        <w:trPr>
          <w:trHeight w:hRule="exact" w:val="165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2.1.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6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Технологии обработки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конструкционных материалов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23.12.2022 15.01.2023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Pr="007B6F27" w:rsidRDefault="007B6F27">
            <w:pPr>
              <w:autoSpaceDE w:val="0"/>
              <w:autoSpaceDN w:val="0"/>
              <w:spacing w:before="76" w:after="0" w:line="254" w:lineRule="auto"/>
              <w:ind w:left="72" w:right="432"/>
              <w:rPr>
                <w:lang w:val="ru-RU"/>
              </w:rPr>
            </w:pPr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формулировать общность и различие технологий обработки различных конструкционных материалов; </w:t>
            </w:r>
            <w:r w:rsidRPr="007B6F27">
              <w:rPr>
                <w:lang w:val="ru-RU"/>
              </w:rPr>
              <w:br/>
            </w:r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получение отверстий в заготовках из конструкционных материалов; </w:t>
            </w:r>
            <w:r w:rsidRPr="007B6F27">
              <w:rPr>
                <w:lang w:val="ru-RU"/>
              </w:rPr>
              <w:br/>
            </w:r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получение отверстий в заготовках из конструкционных материалов;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Pr="007B6F27" w:rsidRDefault="007B6F27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Технология. 6 класс/Казакевич В.М., Пичугина Г.В., </w:t>
            </w:r>
            <w:proofErr w:type="spellStart"/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Семёнова</w:t>
            </w:r>
            <w:proofErr w:type="spellEnd"/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Г.Ю. и другие; под редакцией Казакевича В.М., Акционерное общество «Издательство «Просвещение»; </w:t>
            </w:r>
          </w:p>
        </w:tc>
      </w:tr>
      <w:tr w:rsidR="00EC69B7" w:rsidRPr="007B6F27">
        <w:trPr>
          <w:trHeight w:hRule="exact" w:val="90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2.2.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Технология обработки текстильных материалов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23.01.2023 12.02.2023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Pr="007B6F27" w:rsidRDefault="007B6F27">
            <w:pPr>
              <w:autoSpaceDE w:val="0"/>
              <w:autoSpaceDN w:val="0"/>
              <w:spacing w:before="78" w:after="0" w:line="250" w:lineRule="auto"/>
              <w:ind w:left="72" w:right="576"/>
              <w:rPr>
                <w:lang w:val="ru-RU"/>
              </w:rPr>
            </w:pPr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выполнение соединительных швов; обработка срезов; </w:t>
            </w:r>
            <w:r w:rsidRPr="007B6F27">
              <w:rPr>
                <w:lang w:val="ru-RU"/>
              </w:rPr>
              <w:br/>
            </w:r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обработка вытачки; </w:t>
            </w:r>
            <w:r w:rsidRPr="007B6F27">
              <w:rPr>
                <w:lang w:val="ru-RU"/>
              </w:rPr>
              <w:br/>
            </w:r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обработка застёжек;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Pr="007B6F27" w:rsidRDefault="007B6F27">
            <w:pPr>
              <w:autoSpaceDE w:val="0"/>
              <w:autoSpaceDN w:val="0"/>
              <w:spacing w:before="78" w:after="0" w:line="247" w:lineRule="auto"/>
              <w:ind w:left="72" w:right="288"/>
              <w:rPr>
                <w:lang w:val="ru-RU"/>
              </w:rPr>
            </w:pPr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Технология. 6 класс/Казакевич В.М., Пичугина Г.В., </w:t>
            </w:r>
            <w:proofErr w:type="spellStart"/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Семёнова</w:t>
            </w:r>
            <w:proofErr w:type="spellEnd"/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Г.Ю. и другие; под редакцией Казакевича В.М., Акционерное общество «Издательство «Просвещение»; </w:t>
            </w:r>
          </w:p>
        </w:tc>
      </w:tr>
    </w:tbl>
    <w:p w:rsidR="00EC69B7" w:rsidRPr="007B6F27" w:rsidRDefault="00EC69B7">
      <w:pPr>
        <w:autoSpaceDE w:val="0"/>
        <w:autoSpaceDN w:val="0"/>
        <w:spacing w:after="0" w:line="14" w:lineRule="exact"/>
        <w:rPr>
          <w:lang w:val="ru-RU"/>
        </w:rPr>
      </w:pPr>
    </w:p>
    <w:p w:rsidR="00EC69B7" w:rsidRPr="007B6F27" w:rsidRDefault="00EC69B7">
      <w:pPr>
        <w:rPr>
          <w:lang w:val="ru-RU"/>
        </w:rPr>
        <w:sectPr w:rsidR="00EC69B7" w:rsidRPr="007B6F27">
          <w:pgSz w:w="16840" w:h="11900"/>
          <w:pgMar w:top="282" w:right="640" w:bottom="934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EC69B7" w:rsidRPr="007B6F27" w:rsidRDefault="00EC69B7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2642"/>
        <w:gridCol w:w="528"/>
        <w:gridCol w:w="1104"/>
        <w:gridCol w:w="1142"/>
        <w:gridCol w:w="864"/>
        <w:gridCol w:w="3074"/>
        <w:gridCol w:w="1080"/>
        <w:gridCol w:w="4672"/>
      </w:tblGrid>
      <w:tr w:rsidR="00EC69B7" w:rsidRPr="007B6F27">
        <w:trPr>
          <w:trHeight w:hRule="exact" w:val="150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2.3.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8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Технология обработки пищевых продуктов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13.02.2023 31.03.2023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Pr="007B6F27" w:rsidRDefault="007B6F27">
            <w:pPr>
              <w:autoSpaceDE w:val="0"/>
              <w:autoSpaceDN w:val="0"/>
              <w:spacing w:before="78" w:after="0" w:line="252" w:lineRule="auto"/>
              <w:ind w:left="72" w:right="432"/>
              <w:rPr>
                <w:lang w:val="ru-RU"/>
              </w:rPr>
            </w:pPr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характеризовать основные пищевые продукты; </w:t>
            </w:r>
            <w:r w:rsidRPr="007B6F27">
              <w:rPr>
                <w:lang w:val="ru-RU"/>
              </w:rPr>
              <w:br/>
            </w:r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называть основные кухонные </w:t>
            </w:r>
            <w:r w:rsidRPr="007B6F27">
              <w:rPr>
                <w:lang w:val="ru-RU"/>
              </w:rPr>
              <w:br/>
            </w:r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инструменты; </w:t>
            </w:r>
            <w:r w:rsidRPr="007B6F27">
              <w:rPr>
                <w:lang w:val="ru-RU"/>
              </w:rPr>
              <w:br/>
            </w:r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соблюдать технику безопасности при работе с электрическими кухонными инструментами;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Pr="007B6F27" w:rsidRDefault="007B6F27">
            <w:pPr>
              <w:autoSpaceDE w:val="0"/>
              <w:autoSpaceDN w:val="0"/>
              <w:spacing w:before="78" w:after="0" w:line="247" w:lineRule="auto"/>
              <w:ind w:left="72" w:right="288"/>
              <w:rPr>
                <w:lang w:val="ru-RU"/>
              </w:rPr>
            </w:pPr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Технология. 6 класс/Казакевич В.М., Пичугина Г.В., </w:t>
            </w:r>
            <w:proofErr w:type="spellStart"/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Семёнова</w:t>
            </w:r>
            <w:proofErr w:type="spellEnd"/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Г.Ю. и другие; под редакцией Казакевича В.М., Акционерное общество «Издательство «Просвещение»; </w:t>
            </w:r>
          </w:p>
        </w:tc>
      </w:tr>
      <w:tr w:rsidR="00EC69B7">
        <w:trPr>
          <w:trHeight w:hRule="exact" w:val="348"/>
        </w:trPr>
        <w:tc>
          <w:tcPr>
            <w:tcW w:w="3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модулю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24</w:t>
            </w:r>
          </w:p>
        </w:tc>
        <w:tc>
          <w:tcPr>
            <w:tcW w:w="1193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EC69B7"/>
        </w:tc>
      </w:tr>
      <w:tr w:rsidR="00EC69B7" w:rsidRPr="007B6F27">
        <w:trPr>
          <w:trHeight w:hRule="exact" w:val="350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Pr="007B6F27" w:rsidRDefault="007B6F27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Модуль 3.</w:t>
            </w:r>
            <w:r w:rsidRPr="007B6F27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Животноводство. </w:t>
            </w:r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Элементы технологии выращивания сельскохозяйственных животных</w:t>
            </w:r>
          </w:p>
        </w:tc>
      </w:tr>
      <w:tr w:rsidR="00EC69B7" w:rsidRPr="007B6F27">
        <w:trPr>
          <w:trHeight w:hRule="exact" w:val="73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3.1.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Pr="007B6F27" w:rsidRDefault="007B6F27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Содержание сельскохозяйственных животных: помещение, </w:t>
            </w:r>
            <w:r w:rsidRPr="007B6F27">
              <w:rPr>
                <w:lang w:val="ru-RU"/>
              </w:rPr>
              <w:br/>
            </w:r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оборудование, уход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03.04.2023 23.04.2023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6" w:after="0" w:line="245" w:lineRule="auto"/>
              <w:ind w:right="288"/>
              <w:jc w:val="center"/>
            </w:pPr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Определение размеров помещений для животных.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Оборудование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помещений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6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Pr="007B6F27" w:rsidRDefault="007B6F27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Технология. 6 класс/Казакевич В.М., Пичугина Г.В., </w:t>
            </w:r>
            <w:proofErr w:type="spellStart"/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Семёнова</w:t>
            </w:r>
            <w:proofErr w:type="spellEnd"/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Г.Ю. и другие; под редакцией Казакевича В.М., Акционерное общество «Издательство «Просвещение»; </w:t>
            </w:r>
          </w:p>
        </w:tc>
      </w:tr>
      <w:tr w:rsidR="00EC69B7" w:rsidRPr="007B6F27">
        <w:trPr>
          <w:trHeight w:hRule="exact" w:val="92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3.2.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Pr="007B6F27" w:rsidRDefault="007B6F27">
            <w:pPr>
              <w:autoSpaceDE w:val="0"/>
              <w:autoSpaceDN w:val="0"/>
              <w:spacing w:before="76" w:after="0" w:line="245" w:lineRule="auto"/>
              <w:ind w:left="72" w:right="432"/>
              <w:rPr>
                <w:lang w:val="ru-RU"/>
              </w:rPr>
            </w:pPr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Разведение животных. Породы животных, их создание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01.05.2023 25.05.2023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Pr="007B6F27" w:rsidRDefault="007B6F27">
            <w:pPr>
              <w:autoSpaceDE w:val="0"/>
              <w:autoSpaceDN w:val="0"/>
              <w:spacing w:before="76" w:after="0" w:line="245" w:lineRule="auto"/>
              <w:ind w:left="72"/>
              <w:rPr>
                <w:lang w:val="ru-RU"/>
              </w:rPr>
            </w:pPr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Определять какие условия необходимы для получения животноводческой продукции.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6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Pr="007B6F27" w:rsidRDefault="007B6F27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Технология. 6 класс/Казакевич В.М., Пичугина Г.В., </w:t>
            </w:r>
            <w:proofErr w:type="spellStart"/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Семёнова</w:t>
            </w:r>
            <w:proofErr w:type="spellEnd"/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Г.Ю. и другие; под редакцией Казакевича В.М., Акционерное общество «Издательство «Просвещение»; </w:t>
            </w:r>
          </w:p>
        </w:tc>
      </w:tr>
      <w:tr w:rsidR="00EC69B7">
        <w:trPr>
          <w:trHeight w:hRule="exact" w:val="348"/>
        </w:trPr>
        <w:tc>
          <w:tcPr>
            <w:tcW w:w="3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модулю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193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EC69B7"/>
        </w:tc>
      </w:tr>
      <w:tr w:rsidR="00EC69B7">
        <w:trPr>
          <w:trHeight w:hRule="exact" w:val="520"/>
        </w:trPr>
        <w:tc>
          <w:tcPr>
            <w:tcW w:w="3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Pr="007B6F27" w:rsidRDefault="007B6F27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68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96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EC69B7"/>
        </w:tc>
      </w:tr>
    </w:tbl>
    <w:p w:rsidR="00EC69B7" w:rsidRDefault="00EC69B7">
      <w:pPr>
        <w:autoSpaceDE w:val="0"/>
        <w:autoSpaceDN w:val="0"/>
        <w:spacing w:after="0" w:line="14" w:lineRule="exact"/>
      </w:pPr>
    </w:p>
    <w:p w:rsidR="00EC69B7" w:rsidRDefault="00EC69B7">
      <w:pPr>
        <w:sectPr w:rsidR="00EC69B7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EC69B7" w:rsidRDefault="00EC69B7">
      <w:pPr>
        <w:autoSpaceDE w:val="0"/>
        <w:autoSpaceDN w:val="0"/>
        <w:spacing w:after="78" w:line="220" w:lineRule="exact"/>
      </w:pPr>
    </w:p>
    <w:p w:rsidR="00EC69B7" w:rsidRDefault="007B6F27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ПОЯСНИТЕЛЬНАЯ ЗАПИСКА</w:t>
      </w:r>
    </w:p>
    <w:p w:rsidR="00EC69B7" w:rsidRPr="007B6F27" w:rsidRDefault="007B6F27">
      <w:pPr>
        <w:autoSpaceDE w:val="0"/>
        <w:autoSpaceDN w:val="0"/>
        <w:spacing w:before="346" w:after="0" w:line="230" w:lineRule="auto"/>
        <w:rPr>
          <w:lang w:val="ru-RU"/>
        </w:rPr>
      </w:pPr>
      <w:r w:rsidRPr="007B6F27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НАУЧНЫЙ, ОБШЕКУЛЬТУРНЫЙ И ОБРАЗОВАТЕЛЬНЫЙ КОНТЕНТ ТЕХНОЛОГИИ </w:t>
      </w:r>
    </w:p>
    <w:p w:rsidR="00EC69B7" w:rsidRPr="007B6F27" w:rsidRDefault="007B6F27">
      <w:pPr>
        <w:autoSpaceDE w:val="0"/>
        <w:autoSpaceDN w:val="0"/>
        <w:spacing w:before="310" w:after="0" w:line="271" w:lineRule="auto"/>
        <w:ind w:right="48" w:firstLine="180"/>
        <w:jc w:val="both"/>
        <w:rPr>
          <w:lang w:val="ru-RU"/>
        </w:rPr>
      </w:pP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Фундаментальной задачей общего образования является освоение учащимися наиболее значимых аспектов реальности. К таким аспектам, несомненно, относится и преобразовательная деятельность человека.</w:t>
      </w:r>
    </w:p>
    <w:p w:rsidR="00EC69B7" w:rsidRPr="007B6F27" w:rsidRDefault="007B6F27">
      <w:pPr>
        <w:autoSpaceDE w:val="0"/>
        <w:autoSpaceDN w:val="0"/>
        <w:spacing w:before="310" w:after="0"/>
        <w:ind w:firstLine="180"/>
        <w:rPr>
          <w:lang w:val="ru-RU"/>
        </w:rPr>
      </w:pP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Деятельность по целенаправленному преобразованию окружающего мира существует ровно столько, сколько существует само человечество. Однако современные черты эта деятельность стала приобретать с развитием машинного производства и связанных с ним изменений в интеллектуальной и практической деятельности человека.</w:t>
      </w:r>
    </w:p>
    <w:p w:rsidR="00EC69B7" w:rsidRPr="007B6F27" w:rsidRDefault="007B6F27">
      <w:pPr>
        <w:autoSpaceDE w:val="0"/>
        <w:autoSpaceDN w:val="0"/>
        <w:spacing w:before="312" w:after="0"/>
        <w:ind w:firstLine="180"/>
        <w:rPr>
          <w:lang w:val="ru-RU"/>
        </w:rPr>
      </w:pP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Было обосновано положение, что всякая деятельность должна осуществляться в соответствии с некоторым методом, причём эффективность этого метода непосредственно зависит от того, насколько он окажется формализуемым. Это положение стало основополагающей концепцией индустриального общества. Оно сохранило и умножило свою значимость в информационном обществе.</w:t>
      </w:r>
    </w:p>
    <w:p w:rsidR="00EC69B7" w:rsidRPr="007B6F27" w:rsidRDefault="007B6F27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Стержнем названной концепции является технология как логическое развитие «метода» в следующих аспектах:</w:t>
      </w:r>
    </w:p>
    <w:p w:rsidR="00EC69B7" w:rsidRPr="007B6F27" w:rsidRDefault="007B6F27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процесс достижения поставленной цели формализован настолько, что становится возможным его воспроизведение в широком спектре условий при практически идентичных результатах;</w:t>
      </w:r>
    </w:p>
    <w:p w:rsidR="00EC69B7" w:rsidRPr="007B6F27" w:rsidRDefault="007B6F27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открывается принципиальная возможность автоматизации процессов изготовления изделий (что постепенно распространяется практически на все аспекты человеческой жизни).</w:t>
      </w:r>
    </w:p>
    <w:p w:rsidR="00EC69B7" w:rsidRPr="007B6F27" w:rsidRDefault="007B6F27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Развитие технологии тесно связано с научным знанием. Более того, конечной целью науки (начиная с науки Нового времени) является именно создание технологий.</w:t>
      </w:r>
    </w:p>
    <w:p w:rsidR="00EC69B7" w:rsidRPr="007B6F27" w:rsidRDefault="007B6F27">
      <w:pPr>
        <w:autoSpaceDE w:val="0"/>
        <w:autoSpaceDN w:val="0"/>
        <w:spacing w:before="310" w:after="0" w:line="230" w:lineRule="auto"/>
        <w:ind w:left="180"/>
        <w:rPr>
          <w:lang w:val="ru-RU"/>
        </w:rPr>
      </w:pP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В ХХ веке сущность технологии была осмыслена в различных плоскостях:</w:t>
      </w:r>
    </w:p>
    <w:p w:rsidR="00EC69B7" w:rsidRPr="007B6F27" w:rsidRDefault="007B6F27">
      <w:pPr>
        <w:autoSpaceDE w:val="0"/>
        <w:autoSpaceDN w:val="0"/>
        <w:spacing w:before="310" w:after="0" w:line="230" w:lineRule="auto"/>
        <w:ind w:left="180"/>
        <w:rPr>
          <w:lang w:val="ru-RU"/>
        </w:rPr>
      </w:pP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были выделены структуры, родственные понятию технологии, прежде всего, понятие алгоритма;</w:t>
      </w:r>
    </w:p>
    <w:p w:rsidR="00EC69B7" w:rsidRPr="007B6F27" w:rsidRDefault="007B6F27">
      <w:pPr>
        <w:autoSpaceDE w:val="0"/>
        <w:autoSpaceDN w:val="0"/>
        <w:spacing w:before="312" w:after="0" w:line="230" w:lineRule="auto"/>
        <w:ind w:left="180"/>
        <w:rPr>
          <w:lang w:val="ru-RU"/>
        </w:rPr>
      </w:pP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проанализирован феномен зарождающегося технологического общества;</w:t>
      </w:r>
    </w:p>
    <w:p w:rsidR="00EC69B7" w:rsidRPr="007B6F27" w:rsidRDefault="007B6F27">
      <w:pPr>
        <w:autoSpaceDE w:val="0"/>
        <w:autoSpaceDN w:val="0"/>
        <w:spacing w:before="312" w:after="0" w:line="230" w:lineRule="auto"/>
        <w:ind w:left="180"/>
        <w:rPr>
          <w:lang w:val="ru-RU"/>
        </w:rPr>
      </w:pP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исследованы социальные аспекты технологии.</w:t>
      </w:r>
    </w:p>
    <w:p w:rsidR="00EC69B7" w:rsidRPr="007B6F27" w:rsidRDefault="007B6F27">
      <w:pPr>
        <w:autoSpaceDE w:val="0"/>
        <w:autoSpaceDN w:val="0"/>
        <w:spacing w:before="310" w:after="0" w:line="288" w:lineRule="auto"/>
        <w:ind w:firstLine="180"/>
        <w:rPr>
          <w:lang w:val="ru-RU"/>
        </w:rPr>
      </w:pP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Информационные технологии, а затем информационные и коммуникационные технологии (ИКТ) радикальным образом изменили человеческую цивилизацию, открыв беспрецедентные возможности для хранения, обработки, передачи огромных массивов различной информации. Изменилась структура человеческой деятельности — в ней важнейшую роль стал играть информационный фактор. Исключительно значимыми оказались социальные последствия внедрения ИТ и ИКТ, которые послужили базой разработки и широкого распространения социальных сетей и процесса информатизации общества. На сегодняшний день процесс информатизации приобретает качественно новые черты. Возникло понятие «цифровой экономики», что подразумевает превращение информации в важнейшую экономическую категорию, быстрое развитие информационного бизнеса и рынка. Появились и интенсивно развиваются новые технологии: облачные, аддитивные, квантовые и пр. Однако цифровая революция (её часто называют третьей революцией) является только прелюдией к новой, более масштабной четвёртой промышленной революции. Все эти изменения самым</w:t>
      </w:r>
    </w:p>
    <w:p w:rsidR="00EC69B7" w:rsidRPr="007B6F27" w:rsidRDefault="00EC69B7">
      <w:pPr>
        <w:rPr>
          <w:lang w:val="ru-RU"/>
        </w:rPr>
        <w:sectPr w:rsidR="00EC69B7" w:rsidRPr="007B6F27">
          <w:pgSz w:w="11900" w:h="16840"/>
          <w:pgMar w:top="298" w:right="640" w:bottom="360" w:left="666" w:header="720" w:footer="720" w:gutter="0"/>
          <w:cols w:space="720" w:equalWidth="0">
            <w:col w:w="10594" w:space="0"/>
          </w:cols>
          <w:docGrid w:linePitch="360"/>
        </w:sectPr>
      </w:pPr>
    </w:p>
    <w:p w:rsidR="00EC69B7" w:rsidRPr="007B6F27" w:rsidRDefault="00EC69B7">
      <w:pPr>
        <w:autoSpaceDE w:val="0"/>
        <w:autoSpaceDN w:val="0"/>
        <w:spacing w:after="66" w:line="220" w:lineRule="exact"/>
        <w:rPr>
          <w:lang w:val="ru-RU"/>
        </w:rPr>
      </w:pPr>
    </w:p>
    <w:p w:rsidR="00EC69B7" w:rsidRPr="007B6F27" w:rsidRDefault="007B6F27">
      <w:pPr>
        <w:autoSpaceDE w:val="0"/>
        <w:autoSpaceDN w:val="0"/>
        <w:spacing w:after="0"/>
        <w:rPr>
          <w:lang w:val="ru-RU"/>
        </w:rPr>
      </w:pP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решительным образом влияют на школьный курс технологии, что было подчёркнуто в «Концепции преподавания предметной области «Технология» в образовательных организациях Российской Федерации, реализующих основные общеобразовательные программы» (далее — «Концепция преподавания предметной области «Технология»).</w:t>
      </w:r>
    </w:p>
    <w:p w:rsidR="00EC69B7" w:rsidRPr="007B6F27" w:rsidRDefault="007B6F27">
      <w:pPr>
        <w:autoSpaceDE w:val="0"/>
        <w:autoSpaceDN w:val="0"/>
        <w:spacing w:before="310" w:after="250" w:line="262" w:lineRule="auto"/>
        <w:ind w:right="144"/>
        <w:rPr>
          <w:lang w:val="ru-RU"/>
        </w:rPr>
      </w:pPr>
      <w:r w:rsidRPr="007B6F27">
        <w:rPr>
          <w:rFonts w:ascii="Times New Roman" w:eastAsia="Times New Roman" w:hAnsi="Times New Roman"/>
          <w:b/>
          <w:color w:val="000000"/>
          <w:sz w:val="24"/>
          <w:lang w:val="ru-RU"/>
        </w:rPr>
        <w:t>ЦЕЛИ И ЗАДАЧИ ИЗУЧЕНИЯ ПРЕДМЕТНОЙ ОБЛАСТИ «ТЕХНОЛОГИЯ» В ОСНОВНОМ ОБЩЕМ ОБРАЗОВАНИИ</w:t>
      </w:r>
    </w:p>
    <w:tbl>
      <w:tblPr>
        <w:tblW w:w="0" w:type="auto"/>
        <w:tblInd w:w="74" w:type="dxa"/>
        <w:tblLayout w:type="fixed"/>
        <w:tblLook w:val="04A0" w:firstRow="1" w:lastRow="0" w:firstColumn="1" w:lastColumn="0" w:noHBand="0" w:noVBand="1"/>
      </w:tblPr>
      <w:tblGrid>
        <w:gridCol w:w="3420"/>
        <w:gridCol w:w="1500"/>
        <w:gridCol w:w="1080"/>
        <w:gridCol w:w="1700"/>
        <w:gridCol w:w="1160"/>
        <w:gridCol w:w="1620"/>
      </w:tblGrid>
      <w:tr w:rsidR="00EC69B7">
        <w:trPr>
          <w:trHeight w:hRule="exact" w:val="360"/>
        </w:trPr>
        <w:tc>
          <w:tcPr>
            <w:tcW w:w="3420" w:type="dxa"/>
            <w:tcMar>
              <w:left w:w="0" w:type="dxa"/>
              <w:right w:w="0" w:type="dxa"/>
            </w:tcMar>
          </w:tcPr>
          <w:p w:rsidR="00EC69B7" w:rsidRPr="007B6F27" w:rsidRDefault="007B6F27">
            <w:pPr>
              <w:autoSpaceDE w:val="0"/>
              <w:autoSpaceDN w:val="0"/>
              <w:spacing w:before="60" w:after="0" w:line="230" w:lineRule="auto"/>
              <w:jc w:val="center"/>
              <w:rPr>
                <w:lang w:val="ru-RU"/>
              </w:rPr>
            </w:pPr>
            <w:r w:rsidRPr="007B6F2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Основной </w:t>
            </w:r>
            <w:r w:rsidRPr="007B6F27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 xml:space="preserve">ц е л ь ю </w:t>
            </w:r>
            <w:r w:rsidRPr="007B6F2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освоения </w:t>
            </w:r>
          </w:p>
        </w:tc>
        <w:tc>
          <w:tcPr>
            <w:tcW w:w="1500" w:type="dxa"/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60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предметной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80" w:type="dxa"/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6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области </w:t>
            </w:r>
          </w:p>
        </w:tc>
        <w:tc>
          <w:tcPr>
            <w:tcW w:w="1700" w:type="dxa"/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6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«Технология» </w:t>
            </w:r>
          </w:p>
        </w:tc>
        <w:tc>
          <w:tcPr>
            <w:tcW w:w="1160" w:type="dxa"/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6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является </w:t>
            </w:r>
          </w:p>
        </w:tc>
        <w:tc>
          <w:tcPr>
            <w:tcW w:w="1620" w:type="dxa"/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60" w:after="0" w:line="230" w:lineRule="auto"/>
              <w:ind w:left="11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формирование</w:t>
            </w:r>
          </w:p>
        </w:tc>
      </w:tr>
    </w:tbl>
    <w:p w:rsidR="00EC69B7" w:rsidRPr="007B6F27" w:rsidRDefault="007B6F27">
      <w:pPr>
        <w:autoSpaceDE w:val="0"/>
        <w:autoSpaceDN w:val="0"/>
        <w:spacing w:before="36" w:after="0" w:line="262" w:lineRule="auto"/>
        <w:rPr>
          <w:lang w:val="ru-RU"/>
        </w:rPr>
      </w:pP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технологической грамотности, глобальных компетенций, творческого мышления, необходимых для перехода к новым приоритетам научно-технологического развития Российской Федерации.</w:t>
      </w:r>
    </w:p>
    <w:p w:rsidR="00EC69B7" w:rsidRPr="007B6F27" w:rsidRDefault="007B6F27">
      <w:pPr>
        <w:autoSpaceDE w:val="0"/>
        <w:autoSpaceDN w:val="0"/>
        <w:spacing w:before="312" w:after="0" w:line="230" w:lineRule="auto"/>
        <w:ind w:left="180"/>
        <w:rPr>
          <w:lang w:val="ru-RU"/>
        </w:rPr>
      </w:pPr>
      <w:r w:rsidRPr="007B6F27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Задачами </w:t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курса технологии являются:</w:t>
      </w:r>
    </w:p>
    <w:p w:rsidR="00EC69B7" w:rsidRPr="007B6F27" w:rsidRDefault="007B6F27">
      <w:pPr>
        <w:autoSpaceDE w:val="0"/>
        <w:autoSpaceDN w:val="0"/>
        <w:spacing w:before="310" w:after="0" w:line="271" w:lineRule="auto"/>
        <w:ind w:firstLine="180"/>
        <w:rPr>
          <w:lang w:val="ru-RU"/>
        </w:rPr>
      </w:pP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овладение знаниями, умениями и опытом деятельности в предметной области «Технология» как необходимым компонентом общей культуры человека цифрового социума и актуальными для жизни в этом социуме технологиями;</w:t>
      </w:r>
    </w:p>
    <w:p w:rsidR="00EC69B7" w:rsidRPr="007B6F27" w:rsidRDefault="007B6F27">
      <w:pPr>
        <w:autoSpaceDE w:val="0"/>
        <w:autoSpaceDN w:val="0"/>
        <w:spacing w:before="310" w:after="0"/>
        <w:ind w:firstLine="180"/>
        <w:rPr>
          <w:lang w:val="ru-RU"/>
        </w:rPr>
      </w:pP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</w:t>
      </w:r>
    </w:p>
    <w:p w:rsidR="00EC69B7" w:rsidRPr="007B6F27" w:rsidRDefault="007B6F27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:rsidR="00EC69B7" w:rsidRPr="007B6F27" w:rsidRDefault="007B6F27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формирование у обучающихся навыка использования в трудовой деятельности цифровых инструментов и программных сервисов, а также когнитивных инструментов и технологий;</w:t>
      </w:r>
    </w:p>
    <w:p w:rsidR="00EC69B7" w:rsidRPr="007B6F27" w:rsidRDefault="007B6F27">
      <w:pPr>
        <w:autoSpaceDE w:val="0"/>
        <w:autoSpaceDN w:val="0"/>
        <w:spacing w:before="310" w:after="0" w:line="271" w:lineRule="auto"/>
        <w:ind w:right="48" w:firstLine="180"/>
        <w:jc w:val="both"/>
        <w:rPr>
          <w:lang w:val="ru-RU"/>
        </w:rPr>
      </w:pP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:rsidR="00EC69B7" w:rsidRPr="007B6F27" w:rsidRDefault="007B6F27">
      <w:pPr>
        <w:autoSpaceDE w:val="0"/>
        <w:autoSpaceDN w:val="0"/>
        <w:spacing w:before="310" w:after="0" w:line="286" w:lineRule="auto"/>
        <w:ind w:firstLine="180"/>
        <w:rPr>
          <w:lang w:val="ru-RU"/>
        </w:rPr>
      </w:pP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Как подчёркивается в Концепции преподавания предметной области «Технология», ведущей формой учебной деятельности, направленной на достижение поставленных целей, является проектная деятельность в полном цикле: от формулирования проблемы и постановки конкретной задачи до получения конкретных значимых результатов. Именно в процессе проектной деятельности достигается синтез многообразия аспектов образовательного процесса, включая личностные интересы обучающихся. При этом разработка и реализация проекта должна осуществляться в определённых масштабах, позволяющих реализовать исследовательскую деятельность и использовать знания, полученные обучающимися на других предметах.</w:t>
      </w:r>
    </w:p>
    <w:p w:rsidR="00EC69B7" w:rsidRPr="007B6F27" w:rsidRDefault="007B6F27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Важно подчеркнуть, что именно в технологии реализуются все аспекты фундаментальной для образования категории «знания», а именно:</w:t>
      </w:r>
    </w:p>
    <w:p w:rsidR="00EC69B7" w:rsidRPr="007B6F27" w:rsidRDefault="007B6F27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понятийное знание, которое складывается из набора понятий, характеризующих данную предметную область;</w:t>
      </w:r>
    </w:p>
    <w:p w:rsidR="00EC69B7" w:rsidRPr="007B6F27" w:rsidRDefault="007B6F27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алгоритмическое (технологическое) знание — знание методов, технологий, приводящих к желаемому результату при соблюдении определённых условий;</w:t>
      </w:r>
    </w:p>
    <w:p w:rsidR="00EC69B7" w:rsidRPr="007B6F27" w:rsidRDefault="00EC69B7">
      <w:pPr>
        <w:rPr>
          <w:lang w:val="ru-RU"/>
        </w:rPr>
        <w:sectPr w:rsidR="00EC69B7" w:rsidRPr="007B6F27">
          <w:pgSz w:w="11900" w:h="16840"/>
          <w:pgMar w:top="286" w:right="650" w:bottom="34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EC69B7" w:rsidRPr="007B6F27" w:rsidRDefault="00EC69B7">
      <w:pPr>
        <w:autoSpaceDE w:val="0"/>
        <w:autoSpaceDN w:val="0"/>
        <w:spacing w:after="78" w:line="220" w:lineRule="exact"/>
        <w:rPr>
          <w:lang w:val="ru-RU"/>
        </w:rPr>
      </w:pPr>
    </w:p>
    <w:p w:rsidR="00EC69B7" w:rsidRPr="007B6F27" w:rsidRDefault="007B6F27">
      <w:pPr>
        <w:tabs>
          <w:tab w:val="left" w:pos="180"/>
        </w:tabs>
        <w:autoSpaceDE w:val="0"/>
        <w:autoSpaceDN w:val="0"/>
        <w:spacing w:after="0" w:line="262" w:lineRule="auto"/>
        <w:rPr>
          <w:lang w:val="ru-RU"/>
        </w:rPr>
      </w:pP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предметное знание, складывающееся из знания и понимания сути законов и закономерностей, применяемых в той или иной предметной области;</w:t>
      </w:r>
    </w:p>
    <w:p w:rsidR="00EC69B7" w:rsidRPr="007B6F27" w:rsidRDefault="007B6F27">
      <w:pPr>
        <w:autoSpaceDE w:val="0"/>
        <w:autoSpaceDN w:val="0"/>
        <w:spacing w:before="310" w:after="0" w:line="230" w:lineRule="auto"/>
        <w:ind w:left="180"/>
        <w:rPr>
          <w:lang w:val="ru-RU"/>
        </w:rPr>
      </w:pP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методологическое знание — знание общих закономерностей изучаемых явлений и процессов.</w:t>
      </w:r>
    </w:p>
    <w:p w:rsidR="00EC69B7" w:rsidRPr="007B6F27" w:rsidRDefault="007B6F27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Как и всякий общеобразовательный предмет, «Технология» отражает наиболее значимые аспекты действительности, которые состоят в следующем:</w:t>
      </w:r>
    </w:p>
    <w:p w:rsidR="00EC69B7" w:rsidRPr="007B6F27" w:rsidRDefault="007B6F27">
      <w:pPr>
        <w:autoSpaceDE w:val="0"/>
        <w:autoSpaceDN w:val="0"/>
        <w:spacing w:before="310" w:after="0" w:line="281" w:lineRule="auto"/>
        <w:ind w:firstLine="180"/>
        <w:rPr>
          <w:lang w:val="ru-RU"/>
        </w:rPr>
      </w:pPr>
      <w:proofErr w:type="spellStart"/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технологизация</w:t>
      </w:r>
      <w:proofErr w:type="spellEnd"/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 всех сторон человеческой жизни и деятельности является столь масштабной, что интуитивных представлений о сущности и структуре технологического процесса явно недостаточно для успешной социализации учащихся — необходимо целенаправленное освоение всех этапов технологической цепочки и полного цикла решения поставленной задачи. При этом возможны следующие уровни освоения технологии:</w:t>
      </w:r>
    </w:p>
    <w:p w:rsidR="00EC69B7" w:rsidRPr="007B6F27" w:rsidRDefault="007B6F27">
      <w:pPr>
        <w:autoSpaceDE w:val="0"/>
        <w:autoSpaceDN w:val="0"/>
        <w:spacing w:before="310" w:after="0" w:line="230" w:lineRule="auto"/>
        <w:ind w:left="180"/>
        <w:rPr>
          <w:lang w:val="ru-RU"/>
        </w:rPr>
      </w:pP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уровень представления;</w:t>
      </w:r>
    </w:p>
    <w:p w:rsidR="00EC69B7" w:rsidRPr="007B6F27" w:rsidRDefault="007B6F27">
      <w:pPr>
        <w:autoSpaceDE w:val="0"/>
        <w:autoSpaceDN w:val="0"/>
        <w:spacing w:before="310" w:after="0" w:line="230" w:lineRule="auto"/>
        <w:ind w:left="180"/>
        <w:rPr>
          <w:lang w:val="ru-RU"/>
        </w:rPr>
      </w:pP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уровень пользователя;</w:t>
      </w:r>
    </w:p>
    <w:p w:rsidR="00EC69B7" w:rsidRPr="007B6F27" w:rsidRDefault="007B6F27">
      <w:pPr>
        <w:autoSpaceDE w:val="0"/>
        <w:autoSpaceDN w:val="0"/>
        <w:spacing w:before="310" w:after="250" w:line="230" w:lineRule="auto"/>
        <w:ind w:left="180"/>
        <w:rPr>
          <w:lang w:val="ru-RU"/>
        </w:rPr>
      </w:pPr>
      <w:proofErr w:type="spellStart"/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когнитивно</w:t>
      </w:r>
      <w:proofErr w:type="spellEnd"/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-продуктивный уровень (создание технологий);</w:t>
      </w:r>
    </w:p>
    <w:tbl>
      <w:tblPr>
        <w:tblW w:w="0" w:type="auto"/>
        <w:tblInd w:w="74" w:type="dxa"/>
        <w:tblLayout w:type="fixed"/>
        <w:tblLook w:val="04A0" w:firstRow="1" w:lastRow="0" w:firstColumn="1" w:lastColumn="0" w:noHBand="0" w:noVBand="1"/>
      </w:tblPr>
      <w:tblGrid>
        <w:gridCol w:w="1560"/>
        <w:gridCol w:w="620"/>
        <w:gridCol w:w="1580"/>
        <w:gridCol w:w="2200"/>
        <w:gridCol w:w="1700"/>
        <w:gridCol w:w="1140"/>
        <w:gridCol w:w="1020"/>
        <w:gridCol w:w="660"/>
      </w:tblGrid>
      <w:tr w:rsidR="00EC69B7">
        <w:trPr>
          <w:trHeight w:hRule="exact" w:val="362"/>
        </w:trPr>
        <w:tc>
          <w:tcPr>
            <w:tcW w:w="1560" w:type="dxa"/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60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620" w:type="dxa"/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6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вся </w:t>
            </w:r>
          </w:p>
        </w:tc>
        <w:tc>
          <w:tcPr>
            <w:tcW w:w="1580" w:type="dxa"/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6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современная </w:t>
            </w:r>
          </w:p>
        </w:tc>
        <w:tc>
          <w:tcPr>
            <w:tcW w:w="2200" w:type="dxa"/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6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профессиональная </w:t>
            </w:r>
          </w:p>
        </w:tc>
        <w:tc>
          <w:tcPr>
            <w:tcW w:w="1700" w:type="dxa"/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6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деятельность, </w:t>
            </w:r>
          </w:p>
        </w:tc>
        <w:tc>
          <w:tcPr>
            <w:tcW w:w="1140" w:type="dxa"/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6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включая </w:t>
            </w:r>
          </w:p>
        </w:tc>
        <w:tc>
          <w:tcPr>
            <w:tcW w:w="1020" w:type="dxa"/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6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ручной 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60" w:after="0" w:line="230" w:lineRule="auto"/>
              <w:ind w:left="12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труд,</w:t>
            </w:r>
          </w:p>
        </w:tc>
      </w:tr>
    </w:tbl>
    <w:p w:rsidR="00EC69B7" w:rsidRPr="007B6F27" w:rsidRDefault="007B6F27">
      <w:pPr>
        <w:autoSpaceDE w:val="0"/>
        <w:autoSpaceDN w:val="0"/>
        <w:spacing w:before="34" w:after="0" w:line="271" w:lineRule="auto"/>
        <w:ind w:right="24"/>
        <w:jc w:val="both"/>
        <w:rPr>
          <w:lang w:val="ru-RU"/>
        </w:rPr>
      </w:pP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осуществляется с применением информационных и цифровых технологий, формирование навыков использования этих технологий при изготовлении изделий становится важной задачей в курсе технологии;</w:t>
      </w:r>
    </w:p>
    <w:p w:rsidR="00EC69B7" w:rsidRPr="007B6F27" w:rsidRDefault="007B6F27">
      <w:pPr>
        <w:autoSpaceDE w:val="0"/>
        <w:autoSpaceDN w:val="0"/>
        <w:spacing w:before="310" w:after="0"/>
        <w:ind w:firstLine="180"/>
        <w:rPr>
          <w:lang w:val="ru-RU"/>
        </w:rPr>
      </w:pP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появление феномена «больших данных» оказывает существенное и далеко не позитивное влияние на процесс познания, что говорит о необходимости освоения принципиально новых технологий —информационно-когнитивных, нацеленных на освоение учащимися знаний, на развитии умения учиться.</w:t>
      </w:r>
    </w:p>
    <w:p w:rsidR="00EC69B7" w:rsidRPr="007B6F27" w:rsidRDefault="007B6F27">
      <w:pPr>
        <w:autoSpaceDE w:val="0"/>
        <w:autoSpaceDN w:val="0"/>
        <w:spacing w:before="310" w:after="0" w:line="230" w:lineRule="auto"/>
        <w:rPr>
          <w:lang w:val="ru-RU"/>
        </w:rPr>
      </w:pPr>
      <w:r w:rsidRPr="007B6F27">
        <w:rPr>
          <w:rFonts w:ascii="Times New Roman" w:eastAsia="Times New Roman" w:hAnsi="Times New Roman"/>
          <w:b/>
          <w:color w:val="000000"/>
          <w:sz w:val="24"/>
          <w:lang w:val="ru-RU"/>
        </w:rPr>
        <w:t>ОБЩАЯ ХАРАКТЕРИСТИКА УЧЕБНОГО ПРЕДМЕТА «ТЕХНОЛОГИЯ»</w:t>
      </w:r>
    </w:p>
    <w:p w:rsidR="00EC69B7" w:rsidRPr="007B6F27" w:rsidRDefault="007B6F27">
      <w:pPr>
        <w:autoSpaceDE w:val="0"/>
        <w:autoSpaceDN w:val="0"/>
        <w:spacing w:before="310" w:after="0" w:line="278" w:lineRule="auto"/>
        <w:ind w:firstLine="180"/>
        <w:rPr>
          <w:lang w:val="ru-RU"/>
        </w:rPr>
      </w:pP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Основной методический принцип современного курса «Технология»: освоение сущности и структуры технологии идёт неразрывно с освоением процесса познания — построения и анализа разнообразных моделей. Только в этом случае можно достичь </w:t>
      </w:r>
      <w:proofErr w:type="spellStart"/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когнитивно</w:t>
      </w:r>
      <w:proofErr w:type="spellEnd"/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-продуктивного уровня освоения технологий.</w:t>
      </w:r>
    </w:p>
    <w:p w:rsidR="00EC69B7" w:rsidRPr="007B6F27" w:rsidRDefault="007B6F27">
      <w:pPr>
        <w:autoSpaceDE w:val="0"/>
        <w:autoSpaceDN w:val="0"/>
        <w:spacing w:before="310" w:after="0" w:line="230" w:lineRule="auto"/>
        <w:ind w:left="180"/>
        <w:rPr>
          <w:lang w:val="ru-RU"/>
        </w:rPr>
      </w:pP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Современный курс технологии построен по модульному принципу.</w:t>
      </w:r>
    </w:p>
    <w:p w:rsidR="00EC69B7" w:rsidRPr="007B6F27" w:rsidRDefault="007B6F27">
      <w:pPr>
        <w:autoSpaceDE w:val="0"/>
        <w:autoSpaceDN w:val="0"/>
        <w:spacing w:before="310" w:after="0"/>
        <w:ind w:firstLine="180"/>
        <w:rPr>
          <w:lang w:val="ru-RU"/>
        </w:rPr>
      </w:pP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Модульность — ведущий методический принцип построения содержания современных учебных курсов. Она создаёт инструмент реализации в обучении индивидуальных образовательных траекторий, что является основополагающим принципом построения общеобразовательного курса технологии.</w:t>
      </w:r>
    </w:p>
    <w:p w:rsidR="00EC69B7" w:rsidRPr="007B6F27" w:rsidRDefault="007B6F27">
      <w:pPr>
        <w:autoSpaceDE w:val="0"/>
        <w:autoSpaceDN w:val="0"/>
        <w:spacing w:before="670" w:after="0" w:line="230" w:lineRule="auto"/>
        <w:ind w:left="180"/>
        <w:rPr>
          <w:lang w:val="ru-RU"/>
        </w:rPr>
      </w:pPr>
      <w:r w:rsidRPr="007B6F27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Модуль «Производство и технология»</w:t>
      </w:r>
    </w:p>
    <w:p w:rsidR="00EC69B7" w:rsidRPr="007B6F27" w:rsidRDefault="007B6F27">
      <w:pPr>
        <w:autoSpaceDE w:val="0"/>
        <w:autoSpaceDN w:val="0"/>
        <w:spacing w:before="310" w:after="0" w:line="271" w:lineRule="auto"/>
        <w:ind w:firstLine="180"/>
        <w:rPr>
          <w:lang w:val="ru-RU"/>
        </w:rPr>
      </w:pP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В модуле в явном виде содержится сформулированный выше методический принцип и подходы к его реализации в различных сферах. Освоение содержания данного модуля осуществляется на протяжении всего курса «Технология» с 5 по 9 класс. Содержание модуля построено по</w:t>
      </w:r>
    </w:p>
    <w:p w:rsidR="00EC69B7" w:rsidRPr="007B6F27" w:rsidRDefault="00EC69B7">
      <w:pPr>
        <w:rPr>
          <w:lang w:val="ru-RU"/>
        </w:rPr>
        <w:sectPr w:rsidR="00EC69B7" w:rsidRPr="007B6F27">
          <w:pgSz w:w="11900" w:h="16840"/>
          <w:pgMar w:top="298" w:right="654" w:bottom="416" w:left="666" w:header="720" w:footer="720" w:gutter="0"/>
          <w:cols w:space="720" w:equalWidth="0">
            <w:col w:w="10580" w:space="0"/>
          </w:cols>
          <w:docGrid w:linePitch="360"/>
        </w:sectPr>
      </w:pPr>
    </w:p>
    <w:p w:rsidR="00EC69B7" w:rsidRPr="007B6F27" w:rsidRDefault="00EC69B7">
      <w:pPr>
        <w:autoSpaceDE w:val="0"/>
        <w:autoSpaceDN w:val="0"/>
        <w:spacing w:after="66" w:line="220" w:lineRule="exact"/>
        <w:rPr>
          <w:lang w:val="ru-RU"/>
        </w:rPr>
      </w:pPr>
    </w:p>
    <w:p w:rsidR="00EC69B7" w:rsidRPr="007B6F27" w:rsidRDefault="007B6F27">
      <w:pPr>
        <w:autoSpaceDE w:val="0"/>
        <w:autoSpaceDN w:val="0"/>
        <w:spacing w:after="0"/>
        <w:rPr>
          <w:lang w:val="ru-RU"/>
        </w:rPr>
      </w:pP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«восходящему» принципу: от умений реализации имеющихся технологий к их оценке и совершенствованию, а от них — к знаниям и умениям, позволяющим создавать технологии. Освоение технологического подхода осуществляется в диалектике с творческими методами создания значимых для человека продуктов.</w:t>
      </w:r>
    </w:p>
    <w:p w:rsidR="00EC69B7" w:rsidRPr="007B6F27" w:rsidRDefault="007B6F27">
      <w:pPr>
        <w:autoSpaceDE w:val="0"/>
        <w:autoSpaceDN w:val="0"/>
        <w:spacing w:before="310" w:after="0" w:line="281" w:lineRule="auto"/>
        <w:ind w:firstLine="180"/>
        <w:rPr>
          <w:lang w:val="ru-RU"/>
        </w:rPr>
      </w:pP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Особенностью современной </w:t>
      </w:r>
      <w:proofErr w:type="spellStart"/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техносферы</w:t>
      </w:r>
      <w:proofErr w:type="spellEnd"/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 4-й промышленной революции.</w:t>
      </w:r>
    </w:p>
    <w:p w:rsidR="00EC69B7" w:rsidRPr="007B6F27" w:rsidRDefault="007B6F27">
      <w:pPr>
        <w:autoSpaceDE w:val="0"/>
        <w:autoSpaceDN w:val="0"/>
        <w:spacing w:before="672" w:after="250" w:line="230" w:lineRule="auto"/>
        <w:ind w:left="180"/>
        <w:rPr>
          <w:lang w:val="ru-RU"/>
        </w:rPr>
      </w:pPr>
      <w:r w:rsidRPr="007B6F27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Модуль «Технологии обработки материалов и пищевых продуктов»</w:t>
      </w:r>
    </w:p>
    <w:tbl>
      <w:tblPr>
        <w:tblW w:w="0" w:type="auto"/>
        <w:tblInd w:w="74" w:type="dxa"/>
        <w:tblLayout w:type="fixed"/>
        <w:tblLook w:val="04A0" w:firstRow="1" w:lastRow="0" w:firstColumn="1" w:lastColumn="0" w:noHBand="0" w:noVBand="1"/>
      </w:tblPr>
      <w:tblGrid>
        <w:gridCol w:w="420"/>
        <w:gridCol w:w="1020"/>
        <w:gridCol w:w="980"/>
        <w:gridCol w:w="480"/>
        <w:gridCol w:w="1480"/>
        <w:gridCol w:w="1240"/>
        <w:gridCol w:w="1160"/>
        <w:gridCol w:w="1420"/>
        <w:gridCol w:w="940"/>
        <w:gridCol w:w="1320"/>
      </w:tblGrid>
      <w:tr w:rsidR="00EC69B7">
        <w:trPr>
          <w:trHeight w:hRule="exact" w:val="362"/>
        </w:trPr>
        <w:tc>
          <w:tcPr>
            <w:tcW w:w="420" w:type="dxa"/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6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В </w:t>
            </w:r>
          </w:p>
        </w:tc>
        <w:tc>
          <w:tcPr>
            <w:tcW w:w="1020" w:type="dxa"/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6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данном </w:t>
            </w:r>
          </w:p>
        </w:tc>
        <w:tc>
          <w:tcPr>
            <w:tcW w:w="980" w:type="dxa"/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6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модуле </w:t>
            </w:r>
          </w:p>
        </w:tc>
        <w:tc>
          <w:tcPr>
            <w:tcW w:w="480" w:type="dxa"/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6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на </w:t>
            </w:r>
          </w:p>
        </w:tc>
        <w:tc>
          <w:tcPr>
            <w:tcW w:w="1480" w:type="dxa"/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6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конкретных </w:t>
            </w:r>
          </w:p>
        </w:tc>
        <w:tc>
          <w:tcPr>
            <w:tcW w:w="1240" w:type="dxa"/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6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примерах </w:t>
            </w:r>
          </w:p>
        </w:tc>
        <w:tc>
          <w:tcPr>
            <w:tcW w:w="1160" w:type="dxa"/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6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показана </w:t>
            </w:r>
          </w:p>
        </w:tc>
        <w:tc>
          <w:tcPr>
            <w:tcW w:w="1420" w:type="dxa"/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6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реализация </w:t>
            </w:r>
          </w:p>
        </w:tc>
        <w:tc>
          <w:tcPr>
            <w:tcW w:w="940" w:type="dxa"/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6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общих </w:t>
            </w:r>
          </w:p>
        </w:tc>
        <w:tc>
          <w:tcPr>
            <w:tcW w:w="1320" w:type="dxa"/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60" w:after="0" w:line="230" w:lineRule="auto"/>
              <w:ind w:left="10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положений,</w:t>
            </w:r>
          </w:p>
        </w:tc>
      </w:tr>
    </w:tbl>
    <w:p w:rsidR="00EC69B7" w:rsidRPr="007B6F27" w:rsidRDefault="007B6F27">
      <w:pPr>
        <w:autoSpaceDE w:val="0"/>
        <w:autoSpaceDN w:val="0"/>
        <w:spacing w:before="34" w:after="0" w:line="281" w:lineRule="auto"/>
        <w:rPr>
          <w:lang w:val="ru-RU"/>
        </w:rPr>
      </w:pP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сформулированных в модуле «Производство и технологии». Освоение технологии ведётся по единой схеме, которая реализуется во всех без исключения модулях. Разумеется, в каждом конкретном случае возможны отклонения от названной схемы. Однако эти отклонения только усиливают общую идею об универсальном характере технологического подхода. Основная цель данного модуля: освоить умения реализации уже имеющихся технологий. Значительное внимание уделяется технологиям создания уникальных изделий народного творчества.</w:t>
      </w:r>
    </w:p>
    <w:p w:rsidR="00EC69B7" w:rsidRPr="007B6F27" w:rsidRDefault="007B6F27">
      <w:pPr>
        <w:autoSpaceDE w:val="0"/>
        <w:autoSpaceDN w:val="0"/>
        <w:spacing w:before="670" w:after="250" w:line="230" w:lineRule="auto"/>
        <w:ind w:left="180"/>
        <w:rPr>
          <w:lang w:val="ru-RU"/>
        </w:rPr>
      </w:pPr>
      <w:r w:rsidRPr="007B6F27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Модуль «Растениеводство»</w:t>
      </w:r>
    </w:p>
    <w:tbl>
      <w:tblPr>
        <w:tblW w:w="0" w:type="auto"/>
        <w:tblInd w:w="74" w:type="dxa"/>
        <w:tblLayout w:type="fixed"/>
        <w:tblLook w:val="04A0" w:firstRow="1" w:lastRow="0" w:firstColumn="1" w:lastColumn="0" w:noHBand="0" w:noVBand="1"/>
      </w:tblPr>
      <w:tblGrid>
        <w:gridCol w:w="1080"/>
        <w:gridCol w:w="1280"/>
        <w:gridCol w:w="1340"/>
        <w:gridCol w:w="460"/>
        <w:gridCol w:w="1880"/>
        <w:gridCol w:w="480"/>
        <w:gridCol w:w="1860"/>
        <w:gridCol w:w="1780"/>
        <w:gridCol w:w="300"/>
      </w:tblGrid>
      <w:tr w:rsidR="00EC69B7">
        <w:trPr>
          <w:trHeight w:hRule="exact" w:val="360"/>
        </w:trPr>
        <w:tc>
          <w:tcPr>
            <w:tcW w:w="1080" w:type="dxa"/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60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80" w:type="dxa"/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6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знакомит </w:t>
            </w:r>
          </w:p>
        </w:tc>
        <w:tc>
          <w:tcPr>
            <w:tcW w:w="1340" w:type="dxa"/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6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учащихся </w:t>
            </w:r>
          </w:p>
        </w:tc>
        <w:tc>
          <w:tcPr>
            <w:tcW w:w="460" w:type="dxa"/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6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с </w:t>
            </w:r>
          </w:p>
        </w:tc>
        <w:tc>
          <w:tcPr>
            <w:tcW w:w="1880" w:type="dxa"/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6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классическими </w:t>
            </w:r>
          </w:p>
        </w:tc>
        <w:tc>
          <w:tcPr>
            <w:tcW w:w="480" w:type="dxa"/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6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и </w:t>
            </w:r>
          </w:p>
        </w:tc>
        <w:tc>
          <w:tcPr>
            <w:tcW w:w="1860" w:type="dxa"/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6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современными </w:t>
            </w:r>
          </w:p>
        </w:tc>
        <w:tc>
          <w:tcPr>
            <w:tcW w:w="1780" w:type="dxa"/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6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технологиями </w:t>
            </w:r>
          </w:p>
        </w:tc>
        <w:tc>
          <w:tcPr>
            <w:tcW w:w="300" w:type="dxa"/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60" w:after="0" w:line="230" w:lineRule="auto"/>
              <w:ind w:right="24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в</w:t>
            </w:r>
          </w:p>
        </w:tc>
      </w:tr>
    </w:tbl>
    <w:p w:rsidR="00EC69B7" w:rsidRPr="007B6F27" w:rsidRDefault="007B6F27">
      <w:pPr>
        <w:autoSpaceDE w:val="0"/>
        <w:autoSpaceDN w:val="0"/>
        <w:spacing w:before="36" w:after="0"/>
        <w:rPr>
          <w:lang w:val="ru-RU"/>
        </w:rPr>
      </w:pP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сельскохозяйственной сфере. Особенностью этих технологий заключается в том, что их объектами в данном случае являются природные объекты, поведение которых часто не подвластно человеку. В этом случае при реализации технологии существенное значение имеет творческий фактор — умение в нужный момент скорректировать технологический процесс.</w:t>
      </w:r>
    </w:p>
    <w:p w:rsidR="00EC69B7" w:rsidRPr="007B6F27" w:rsidRDefault="007B6F27">
      <w:pPr>
        <w:autoSpaceDE w:val="0"/>
        <w:autoSpaceDN w:val="0"/>
        <w:spacing w:before="310" w:after="0" w:line="230" w:lineRule="auto"/>
        <w:rPr>
          <w:lang w:val="ru-RU"/>
        </w:rPr>
      </w:pPr>
      <w:r w:rsidRPr="007B6F27">
        <w:rPr>
          <w:rFonts w:ascii="Times New Roman" w:eastAsia="Times New Roman" w:hAnsi="Times New Roman"/>
          <w:b/>
          <w:color w:val="000000"/>
          <w:sz w:val="24"/>
          <w:lang w:val="ru-RU"/>
        </w:rPr>
        <w:t>МЕСТО УЧЕБНОГО ПРЕДМЕТА «ТЕХНОЛОГИЯ» В УЧЕБНОМ ПЛАНЕ</w:t>
      </w:r>
    </w:p>
    <w:p w:rsidR="00EC69B7" w:rsidRPr="007B6F27" w:rsidRDefault="007B6F27">
      <w:pPr>
        <w:autoSpaceDE w:val="0"/>
        <w:autoSpaceDN w:val="0"/>
        <w:spacing w:before="168" w:after="0" w:line="262" w:lineRule="auto"/>
        <w:ind w:right="288"/>
        <w:rPr>
          <w:lang w:val="ru-RU"/>
        </w:rPr>
      </w:pP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Учебный предмет "Технология" изучается в 6 классе два часа в неделе, общий объем составляет 68 часов.</w:t>
      </w:r>
    </w:p>
    <w:p w:rsidR="00EC69B7" w:rsidRPr="007B6F27" w:rsidRDefault="00EC69B7">
      <w:pPr>
        <w:rPr>
          <w:lang w:val="ru-RU"/>
        </w:rPr>
        <w:sectPr w:rsidR="00EC69B7" w:rsidRPr="007B6F27">
          <w:pgSz w:w="11900" w:h="16840"/>
          <w:pgMar w:top="286" w:right="658" w:bottom="1440" w:left="666" w:header="720" w:footer="720" w:gutter="0"/>
          <w:cols w:space="720" w:equalWidth="0">
            <w:col w:w="10576" w:space="0"/>
          </w:cols>
          <w:docGrid w:linePitch="360"/>
        </w:sectPr>
      </w:pPr>
    </w:p>
    <w:p w:rsidR="00EC69B7" w:rsidRPr="007B6F27" w:rsidRDefault="00EC69B7">
      <w:pPr>
        <w:autoSpaceDE w:val="0"/>
        <w:autoSpaceDN w:val="0"/>
        <w:spacing w:after="78" w:line="220" w:lineRule="exact"/>
        <w:rPr>
          <w:lang w:val="ru-RU"/>
        </w:rPr>
      </w:pPr>
    </w:p>
    <w:p w:rsidR="00EC69B7" w:rsidRPr="007B6F27" w:rsidRDefault="007B6F27">
      <w:pPr>
        <w:autoSpaceDE w:val="0"/>
        <w:autoSpaceDN w:val="0"/>
        <w:spacing w:after="0" w:line="230" w:lineRule="auto"/>
        <w:rPr>
          <w:lang w:val="ru-RU"/>
        </w:rPr>
      </w:pPr>
      <w:r w:rsidRPr="007B6F27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:rsidR="00EC69B7" w:rsidRPr="007B6F27" w:rsidRDefault="007B6F27">
      <w:pPr>
        <w:autoSpaceDE w:val="0"/>
        <w:autoSpaceDN w:val="0"/>
        <w:spacing w:before="394" w:after="0" w:line="230" w:lineRule="auto"/>
        <w:ind w:left="180"/>
        <w:rPr>
          <w:lang w:val="ru-RU"/>
        </w:rPr>
      </w:pPr>
      <w:r w:rsidRPr="007B6F27">
        <w:rPr>
          <w:rFonts w:ascii="Times New Roman" w:eastAsia="Times New Roman" w:hAnsi="Times New Roman"/>
          <w:b/>
          <w:color w:val="000000"/>
          <w:sz w:val="24"/>
          <w:lang w:val="ru-RU"/>
        </w:rPr>
        <w:t>ИНВАРИАНТНЫЕ МОДУЛИ</w:t>
      </w:r>
    </w:p>
    <w:p w:rsidR="00EC69B7" w:rsidRPr="007B6F27" w:rsidRDefault="007B6F27">
      <w:pPr>
        <w:autoSpaceDE w:val="0"/>
        <w:autoSpaceDN w:val="0"/>
        <w:spacing w:before="670" w:after="0" w:line="367" w:lineRule="auto"/>
        <w:ind w:left="180" w:right="5760"/>
        <w:rPr>
          <w:lang w:val="ru-RU"/>
        </w:rPr>
      </w:pPr>
      <w:r w:rsidRPr="007B6F27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«Производство и технология»</w:t>
      </w:r>
      <w:r w:rsidRPr="007B6F27">
        <w:rPr>
          <w:lang w:val="ru-RU"/>
        </w:rPr>
        <w:br/>
      </w:r>
      <w:r w:rsidRPr="007B6F27">
        <w:rPr>
          <w:rFonts w:ascii="Times New Roman" w:eastAsia="Times New Roman" w:hAnsi="Times New Roman"/>
          <w:b/>
          <w:color w:val="000000"/>
          <w:sz w:val="24"/>
          <w:lang w:val="ru-RU"/>
        </w:rPr>
        <w:t>Раздел. Задачи и технологии их решения.</w:t>
      </w:r>
    </w:p>
    <w:p w:rsidR="00EC69B7" w:rsidRPr="007B6F27" w:rsidRDefault="007B6F27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Технология решения производственных задач в информационной среде как важнейшая технология 4-й промышленной революции.</w:t>
      </w:r>
    </w:p>
    <w:p w:rsidR="00EC69B7" w:rsidRPr="007B6F27" w:rsidRDefault="007B6F27">
      <w:pPr>
        <w:autoSpaceDE w:val="0"/>
        <w:autoSpaceDN w:val="0"/>
        <w:spacing w:before="312" w:after="0" w:line="230" w:lineRule="auto"/>
        <w:ind w:left="180"/>
        <w:rPr>
          <w:lang w:val="ru-RU"/>
        </w:rPr>
      </w:pP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Чтение описаний, чертежей, технологических карт.</w:t>
      </w:r>
    </w:p>
    <w:p w:rsidR="00EC69B7" w:rsidRPr="007B6F27" w:rsidRDefault="007B6F27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Обозначения: знаки и символы. Интерпретация знаков и знаковых систем. Формулировка задачи с использованием знаков и символов.</w:t>
      </w:r>
    </w:p>
    <w:p w:rsidR="00EC69B7" w:rsidRPr="007B6F27" w:rsidRDefault="007B6F27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Информационное обеспечение решения задачи. Работа с «большими данными». Извлечение информации из массива данных.</w:t>
      </w:r>
    </w:p>
    <w:p w:rsidR="00EC69B7" w:rsidRPr="007B6F27" w:rsidRDefault="007B6F27">
      <w:pPr>
        <w:autoSpaceDE w:val="0"/>
        <w:autoSpaceDN w:val="0"/>
        <w:spacing w:before="310" w:after="0" w:line="230" w:lineRule="auto"/>
        <w:ind w:left="180"/>
        <w:rPr>
          <w:lang w:val="ru-RU"/>
        </w:rPr>
      </w:pP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Исследование задачи и её решений.</w:t>
      </w:r>
    </w:p>
    <w:p w:rsidR="00EC69B7" w:rsidRPr="007B6F27" w:rsidRDefault="007B6F27">
      <w:pPr>
        <w:autoSpaceDE w:val="0"/>
        <w:autoSpaceDN w:val="0"/>
        <w:spacing w:before="310" w:after="0" w:line="230" w:lineRule="auto"/>
        <w:ind w:left="180"/>
        <w:rPr>
          <w:lang w:val="ru-RU"/>
        </w:rPr>
      </w:pP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Представление полученных результатов.</w:t>
      </w:r>
    </w:p>
    <w:p w:rsidR="00EC69B7" w:rsidRPr="007B6F27" w:rsidRDefault="007B6F27">
      <w:pPr>
        <w:autoSpaceDE w:val="0"/>
        <w:autoSpaceDN w:val="0"/>
        <w:spacing w:before="310" w:after="0" w:line="230" w:lineRule="auto"/>
        <w:ind w:left="180"/>
        <w:rPr>
          <w:lang w:val="ru-RU"/>
        </w:rPr>
      </w:pPr>
      <w:r w:rsidRPr="007B6F27">
        <w:rPr>
          <w:rFonts w:ascii="Times New Roman" w:eastAsia="Times New Roman" w:hAnsi="Times New Roman"/>
          <w:b/>
          <w:color w:val="000000"/>
          <w:sz w:val="24"/>
          <w:lang w:val="ru-RU"/>
        </w:rPr>
        <w:t>Раздел. Основы проектной деятельности.</w:t>
      </w:r>
    </w:p>
    <w:p w:rsidR="00EC69B7" w:rsidRPr="007B6F27" w:rsidRDefault="007B6F27">
      <w:pPr>
        <w:autoSpaceDE w:val="0"/>
        <w:autoSpaceDN w:val="0"/>
        <w:spacing w:before="310" w:after="0" w:line="271" w:lineRule="auto"/>
        <w:ind w:right="30" w:firstLine="180"/>
        <w:jc w:val="both"/>
        <w:rPr>
          <w:lang w:val="ru-RU"/>
        </w:rPr>
      </w:pP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Понятие проекта. Проект и алгоритм. Проект и технология. Виды проектов. Творческие проекты. Исследовательские проекты. Паспорт проекта. Этапы проектной деятельности. Инструменты работы над проектом. Компьютерная поддержка проектной деятельности.</w:t>
      </w:r>
    </w:p>
    <w:p w:rsidR="00EC69B7" w:rsidRPr="007B6F27" w:rsidRDefault="007B6F27">
      <w:pPr>
        <w:autoSpaceDE w:val="0"/>
        <w:autoSpaceDN w:val="0"/>
        <w:spacing w:before="310" w:after="0" w:line="230" w:lineRule="auto"/>
        <w:ind w:left="180"/>
        <w:rPr>
          <w:lang w:val="ru-RU"/>
        </w:rPr>
      </w:pPr>
      <w:r w:rsidRPr="007B6F27">
        <w:rPr>
          <w:rFonts w:ascii="Times New Roman" w:eastAsia="Times New Roman" w:hAnsi="Times New Roman"/>
          <w:b/>
          <w:color w:val="000000"/>
          <w:sz w:val="24"/>
          <w:lang w:val="ru-RU"/>
        </w:rPr>
        <w:t>Раздел. Технология домашнего хозяйства</w:t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EC69B7" w:rsidRPr="007B6F27" w:rsidRDefault="007B6F27">
      <w:pPr>
        <w:autoSpaceDE w:val="0"/>
        <w:autoSpaceDN w:val="0"/>
        <w:spacing w:before="310" w:after="0" w:line="230" w:lineRule="auto"/>
        <w:ind w:left="180"/>
        <w:rPr>
          <w:lang w:val="ru-RU"/>
        </w:rPr>
      </w:pP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Порядок и хаос как фундаментальные характеристики окружающего мира.</w:t>
      </w:r>
    </w:p>
    <w:p w:rsidR="00EC69B7" w:rsidRPr="007B6F27" w:rsidRDefault="007B6F27">
      <w:pPr>
        <w:autoSpaceDE w:val="0"/>
        <w:autoSpaceDN w:val="0"/>
        <w:spacing w:before="310" w:after="0" w:line="230" w:lineRule="auto"/>
        <w:ind w:left="180"/>
        <w:rPr>
          <w:lang w:val="ru-RU"/>
        </w:rPr>
      </w:pP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Порядок в доме. Порядок на рабочем месте.</w:t>
      </w:r>
    </w:p>
    <w:p w:rsidR="00EC69B7" w:rsidRPr="007B6F27" w:rsidRDefault="007B6F27">
      <w:pPr>
        <w:autoSpaceDE w:val="0"/>
        <w:autoSpaceDN w:val="0"/>
        <w:spacing w:before="312" w:after="0" w:line="230" w:lineRule="auto"/>
        <w:ind w:left="180"/>
        <w:rPr>
          <w:lang w:val="ru-RU"/>
        </w:rPr>
      </w:pP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Создание интерьера квартиры с помощью компьютерных программ.</w:t>
      </w:r>
    </w:p>
    <w:p w:rsidR="00EC69B7" w:rsidRPr="007B6F27" w:rsidRDefault="007B6F27">
      <w:pPr>
        <w:tabs>
          <w:tab w:val="left" w:pos="180"/>
        </w:tabs>
        <w:autoSpaceDE w:val="0"/>
        <w:autoSpaceDN w:val="0"/>
        <w:spacing w:before="312" w:after="0" w:line="262" w:lineRule="auto"/>
        <w:rPr>
          <w:lang w:val="ru-RU"/>
        </w:rPr>
      </w:pP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Электропроводка. Бытовые электрические приборы. Техника безопасности при работе с электричеством.</w:t>
      </w:r>
    </w:p>
    <w:p w:rsidR="00EC69B7" w:rsidRPr="007B6F27" w:rsidRDefault="007B6F27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Кухня. Мебель и бытовая техника, которая используется на кухне. Кулинария. Основы здорового питания. Основы безопасности при работе на кухне.</w:t>
      </w:r>
    </w:p>
    <w:p w:rsidR="00EC69B7" w:rsidRPr="007B6F27" w:rsidRDefault="007B6F27">
      <w:pPr>
        <w:autoSpaceDE w:val="0"/>
        <w:autoSpaceDN w:val="0"/>
        <w:spacing w:before="310" w:after="0" w:line="271" w:lineRule="auto"/>
        <w:ind w:right="72" w:firstLine="180"/>
        <w:jc w:val="both"/>
        <w:rPr>
          <w:lang w:val="ru-RU"/>
        </w:rPr>
      </w:pP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Швейное производство. Текстильное производство. Оборудование, инструменты, приспособления. Технологии изготовления изделий из текстильных материалов. Декоративно-прикладное творчество. Технологии художественной обработки текстильных материалов.</w:t>
      </w:r>
    </w:p>
    <w:p w:rsidR="00EC69B7" w:rsidRPr="007B6F27" w:rsidRDefault="007B6F27">
      <w:pPr>
        <w:autoSpaceDE w:val="0"/>
        <w:autoSpaceDN w:val="0"/>
        <w:spacing w:before="310" w:after="0" w:line="230" w:lineRule="auto"/>
        <w:ind w:left="180"/>
        <w:rPr>
          <w:lang w:val="ru-RU"/>
        </w:rPr>
      </w:pPr>
      <w:r w:rsidRPr="007B6F27">
        <w:rPr>
          <w:rFonts w:ascii="Times New Roman" w:eastAsia="Times New Roman" w:hAnsi="Times New Roman"/>
          <w:b/>
          <w:color w:val="000000"/>
          <w:sz w:val="24"/>
          <w:lang w:val="ru-RU"/>
        </w:rPr>
        <w:t>Раздел. Мир профессий.</w:t>
      </w:r>
    </w:p>
    <w:p w:rsidR="00EC69B7" w:rsidRPr="007B6F27" w:rsidRDefault="007B6F27">
      <w:pPr>
        <w:autoSpaceDE w:val="0"/>
        <w:autoSpaceDN w:val="0"/>
        <w:spacing w:before="310" w:after="0" w:line="230" w:lineRule="auto"/>
        <w:ind w:left="180"/>
        <w:rPr>
          <w:lang w:val="ru-RU"/>
        </w:rPr>
      </w:pP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Какие бывают профессии. Как выбрать профессию.</w:t>
      </w:r>
    </w:p>
    <w:p w:rsidR="00EC69B7" w:rsidRPr="007B6F27" w:rsidRDefault="00EC69B7">
      <w:pPr>
        <w:rPr>
          <w:lang w:val="ru-RU"/>
        </w:rPr>
        <w:sectPr w:rsidR="00EC69B7" w:rsidRPr="007B6F27">
          <w:pgSz w:w="11900" w:h="16840"/>
          <w:pgMar w:top="298" w:right="650" w:bottom="49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EC69B7" w:rsidRPr="007B6F27" w:rsidRDefault="00EC69B7">
      <w:pPr>
        <w:autoSpaceDE w:val="0"/>
        <w:autoSpaceDN w:val="0"/>
        <w:spacing w:after="78" w:line="220" w:lineRule="exact"/>
        <w:rPr>
          <w:lang w:val="ru-RU"/>
        </w:rPr>
      </w:pPr>
    </w:p>
    <w:p w:rsidR="00EC69B7" w:rsidRPr="007B6F27" w:rsidRDefault="007B6F27">
      <w:pPr>
        <w:autoSpaceDE w:val="0"/>
        <w:autoSpaceDN w:val="0"/>
        <w:spacing w:after="0" w:line="367" w:lineRule="auto"/>
        <w:ind w:left="180" w:right="2880"/>
        <w:rPr>
          <w:lang w:val="ru-RU"/>
        </w:rPr>
      </w:pPr>
      <w:r w:rsidRPr="007B6F27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Модуль «Технология обработки материалов и пищевых </w:t>
      </w:r>
      <w:proofErr w:type="spellStart"/>
      <w:proofErr w:type="gramStart"/>
      <w:r w:rsidRPr="007B6F27">
        <w:rPr>
          <w:rFonts w:ascii="Times New Roman" w:eastAsia="Times New Roman" w:hAnsi="Times New Roman"/>
          <w:b/>
          <w:color w:val="000000"/>
          <w:sz w:val="24"/>
          <w:lang w:val="ru-RU"/>
        </w:rPr>
        <w:t>продуктов»Раздел</w:t>
      </w:r>
      <w:proofErr w:type="spellEnd"/>
      <w:proofErr w:type="gramEnd"/>
      <w:r w:rsidRPr="007B6F27">
        <w:rPr>
          <w:rFonts w:ascii="Times New Roman" w:eastAsia="Times New Roman" w:hAnsi="Times New Roman"/>
          <w:b/>
          <w:color w:val="000000"/>
          <w:sz w:val="24"/>
          <w:lang w:val="ru-RU"/>
        </w:rPr>
        <w:t>. Технологии обработки конструкционных материалов.</w:t>
      </w:r>
    </w:p>
    <w:p w:rsidR="00EC69B7" w:rsidRPr="007B6F27" w:rsidRDefault="007B6F27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Разметка заготовок из древесины, металла, пластмасс. Приёмы ручной правки заготовок из проволоки и тонколистового металла.</w:t>
      </w:r>
    </w:p>
    <w:p w:rsidR="00EC69B7" w:rsidRPr="007B6F27" w:rsidRDefault="007B6F27">
      <w:pPr>
        <w:autoSpaceDE w:val="0"/>
        <w:autoSpaceDN w:val="0"/>
        <w:spacing w:before="310" w:after="0" w:line="230" w:lineRule="auto"/>
        <w:ind w:left="180"/>
        <w:rPr>
          <w:lang w:val="ru-RU"/>
        </w:rPr>
      </w:pP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Резание заготовок.</w:t>
      </w:r>
    </w:p>
    <w:p w:rsidR="00EC69B7" w:rsidRPr="007B6F27" w:rsidRDefault="007B6F27">
      <w:pPr>
        <w:autoSpaceDE w:val="0"/>
        <w:autoSpaceDN w:val="0"/>
        <w:spacing w:before="310" w:after="0" w:line="230" w:lineRule="auto"/>
        <w:ind w:left="180"/>
        <w:rPr>
          <w:lang w:val="ru-RU"/>
        </w:rPr>
      </w:pP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Строгание заготовок из древесины.</w:t>
      </w:r>
    </w:p>
    <w:p w:rsidR="00EC69B7" w:rsidRPr="007B6F27" w:rsidRDefault="007B6F27">
      <w:pPr>
        <w:tabs>
          <w:tab w:val="left" w:pos="180"/>
        </w:tabs>
        <w:autoSpaceDE w:val="0"/>
        <w:autoSpaceDN w:val="0"/>
        <w:spacing w:before="312" w:after="0" w:line="341" w:lineRule="auto"/>
        <w:rPr>
          <w:lang w:val="ru-RU"/>
        </w:rPr>
      </w:pP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Гибка, заготовок из тонколистового металла и проволоки. Получение отверстий в заготовках из конструкционных материалов. Соединение деталей из древесины с помощью гвоздей, шурупов, клея. </w:t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Сборка изделий из тонколистового металла, проволоки, искусственных материалов.</w:t>
      </w:r>
    </w:p>
    <w:p w:rsidR="00EC69B7" w:rsidRPr="007B6F27" w:rsidRDefault="007B6F27">
      <w:pPr>
        <w:autoSpaceDE w:val="0"/>
        <w:autoSpaceDN w:val="0"/>
        <w:spacing w:before="310" w:after="0" w:line="230" w:lineRule="auto"/>
        <w:ind w:left="180"/>
        <w:rPr>
          <w:lang w:val="ru-RU"/>
        </w:rPr>
      </w:pP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Зачистка и отделка поверхностей деталей из конструкционных материалов.</w:t>
      </w:r>
    </w:p>
    <w:p w:rsidR="00EC69B7" w:rsidRPr="007B6F27" w:rsidRDefault="007B6F27">
      <w:pPr>
        <w:autoSpaceDE w:val="0"/>
        <w:autoSpaceDN w:val="0"/>
        <w:spacing w:before="310" w:after="0" w:line="230" w:lineRule="auto"/>
        <w:ind w:left="180"/>
        <w:rPr>
          <w:lang w:val="ru-RU"/>
        </w:rPr>
      </w:pP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Изготовление цилиндрических и конических деталей из древесины ручным инструментом.</w:t>
      </w:r>
    </w:p>
    <w:p w:rsidR="00EC69B7" w:rsidRPr="007B6F27" w:rsidRDefault="007B6F27">
      <w:pPr>
        <w:autoSpaceDE w:val="0"/>
        <w:autoSpaceDN w:val="0"/>
        <w:spacing w:before="310" w:after="0" w:line="230" w:lineRule="auto"/>
        <w:ind w:left="180"/>
        <w:rPr>
          <w:lang w:val="ru-RU"/>
        </w:rPr>
      </w:pP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Отделка изделий из конструкционных материалов.</w:t>
      </w:r>
    </w:p>
    <w:p w:rsidR="00EC69B7" w:rsidRPr="007B6F27" w:rsidRDefault="007B6F27">
      <w:pPr>
        <w:autoSpaceDE w:val="0"/>
        <w:autoSpaceDN w:val="0"/>
        <w:spacing w:before="310" w:after="0" w:line="230" w:lineRule="auto"/>
        <w:ind w:left="180"/>
        <w:rPr>
          <w:lang w:val="ru-RU"/>
        </w:rPr>
      </w:pP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Правила безопасной работы.</w:t>
      </w:r>
    </w:p>
    <w:p w:rsidR="00EC69B7" w:rsidRPr="007B6F27" w:rsidRDefault="007B6F27">
      <w:pPr>
        <w:autoSpaceDE w:val="0"/>
        <w:autoSpaceDN w:val="0"/>
        <w:spacing w:before="310" w:after="0" w:line="230" w:lineRule="auto"/>
        <w:ind w:left="180"/>
        <w:rPr>
          <w:lang w:val="ru-RU"/>
        </w:rPr>
      </w:pPr>
      <w:r w:rsidRPr="007B6F27">
        <w:rPr>
          <w:rFonts w:ascii="Times New Roman" w:eastAsia="Times New Roman" w:hAnsi="Times New Roman"/>
          <w:b/>
          <w:color w:val="000000"/>
          <w:sz w:val="24"/>
          <w:lang w:val="ru-RU"/>
        </w:rPr>
        <w:t>Раздел. Технология обработки текстильных материалов.</w:t>
      </w:r>
    </w:p>
    <w:p w:rsidR="00EC69B7" w:rsidRPr="007B6F27" w:rsidRDefault="007B6F27">
      <w:pPr>
        <w:autoSpaceDE w:val="0"/>
        <w:autoSpaceDN w:val="0"/>
        <w:spacing w:before="310" w:after="0" w:line="271" w:lineRule="auto"/>
        <w:ind w:firstLine="180"/>
        <w:rPr>
          <w:lang w:val="ru-RU"/>
        </w:rPr>
      </w:pP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Организация работы в швейной мастерской. Основное швейное оборудование, инструменты, приспособления. Основные приёмы работы на бытовой швейной машине. Приёмы выполнения основных утюжильных операций. Основные профессии швейного производства.</w:t>
      </w:r>
    </w:p>
    <w:p w:rsidR="00EC69B7" w:rsidRPr="007B6F27" w:rsidRDefault="007B6F27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Оборудование текстильного производства. Прядение и ткачество. Основы материаловедения. Сырьё и процесс получения натуральных волокон животного происхождения.</w:t>
      </w:r>
    </w:p>
    <w:p w:rsidR="00EC69B7" w:rsidRPr="007B6F27" w:rsidRDefault="007B6F27">
      <w:pPr>
        <w:autoSpaceDE w:val="0"/>
        <w:autoSpaceDN w:val="0"/>
        <w:spacing w:before="310" w:after="0" w:line="230" w:lineRule="auto"/>
        <w:ind w:left="180"/>
        <w:rPr>
          <w:lang w:val="ru-RU"/>
        </w:rPr>
      </w:pP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Основы технологии изготовления изделий из текстильных материалов.</w:t>
      </w:r>
    </w:p>
    <w:p w:rsidR="00EC69B7" w:rsidRPr="007B6F27" w:rsidRDefault="007B6F27">
      <w:pPr>
        <w:tabs>
          <w:tab w:val="left" w:pos="180"/>
        </w:tabs>
        <w:autoSpaceDE w:val="0"/>
        <w:autoSpaceDN w:val="0"/>
        <w:spacing w:before="312" w:after="0" w:line="262" w:lineRule="auto"/>
        <w:rPr>
          <w:lang w:val="ru-RU"/>
        </w:rPr>
      </w:pP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Последовательность изготовления швейного изделия. Ручные стежки и строчки. Классификация машинных швов. Обработка деталей кроя. Контроль качества готового изделия.</w:t>
      </w:r>
    </w:p>
    <w:p w:rsidR="00EC69B7" w:rsidRPr="007B6F27" w:rsidRDefault="007B6F27">
      <w:pPr>
        <w:autoSpaceDE w:val="0"/>
        <w:autoSpaceDN w:val="0"/>
        <w:spacing w:before="312" w:after="250" w:line="271" w:lineRule="auto"/>
        <w:ind w:right="48" w:firstLine="180"/>
        <w:jc w:val="both"/>
        <w:rPr>
          <w:lang w:val="ru-RU"/>
        </w:rPr>
      </w:pP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Способы настила ткани. Раскладка выкройки на ткани. Раскрой ткани из натуральных волокон животного происхождения. Технология выполнения соединительных швов. Обработка срезов. Обработка вытачки. Технология обработки застёжек.</w:t>
      </w:r>
    </w:p>
    <w:tbl>
      <w:tblPr>
        <w:tblW w:w="0" w:type="auto"/>
        <w:tblInd w:w="74" w:type="dxa"/>
        <w:tblLayout w:type="fixed"/>
        <w:tblLook w:val="04A0" w:firstRow="1" w:lastRow="0" w:firstColumn="1" w:lastColumn="0" w:noHBand="0" w:noVBand="1"/>
      </w:tblPr>
      <w:tblGrid>
        <w:gridCol w:w="1140"/>
        <w:gridCol w:w="380"/>
        <w:gridCol w:w="2860"/>
        <w:gridCol w:w="1460"/>
        <w:gridCol w:w="1460"/>
        <w:gridCol w:w="1940"/>
        <w:gridCol w:w="1220"/>
      </w:tblGrid>
      <w:tr w:rsidR="00EC69B7">
        <w:trPr>
          <w:trHeight w:hRule="exact" w:val="360"/>
        </w:trPr>
        <w:tc>
          <w:tcPr>
            <w:tcW w:w="1140" w:type="dxa"/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60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80" w:type="dxa"/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6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 </w:t>
            </w:r>
          </w:p>
        </w:tc>
        <w:tc>
          <w:tcPr>
            <w:tcW w:w="2860" w:type="dxa"/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6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декоративно-прикладном </w:t>
            </w:r>
          </w:p>
        </w:tc>
        <w:tc>
          <w:tcPr>
            <w:tcW w:w="1460" w:type="dxa"/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6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творчестве. </w:t>
            </w:r>
          </w:p>
        </w:tc>
        <w:tc>
          <w:tcPr>
            <w:tcW w:w="1460" w:type="dxa"/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6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Технологии </w:t>
            </w:r>
          </w:p>
        </w:tc>
        <w:tc>
          <w:tcPr>
            <w:tcW w:w="1940" w:type="dxa"/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6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художественной </w:t>
            </w:r>
          </w:p>
        </w:tc>
        <w:tc>
          <w:tcPr>
            <w:tcW w:w="1220" w:type="dxa"/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60" w:after="0" w:line="230" w:lineRule="auto"/>
              <w:ind w:left="12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обработки</w:t>
            </w:r>
          </w:p>
        </w:tc>
      </w:tr>
    </w:tbl>
    <w:p w:rsidR="00EC69B7" w:rsidRPr="007B6F27" w:rsidRDefault="007B6F27">
      <w:pPr>
        <w:tabs>
          <w:tab w:val="left" w:pos="180"/>
        </w:tabs>
        <w:autoSpaceDE w:val="0"/>
        <w:autoSpaceDN w:val="0"/>
        <w:spacing w:before="36" w:after="0" w:line="367" w:lineRule="auto"/>
        <w:ind w:right="4608"/>
        <w:rPr>
          <w:lang w:val="ru-RU"/>
        </w:rPr>
      </w:pP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текстильных материалов: лоскутное шитьё, вышивка </w:t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b/>
          <w:color w:val="000000"/>
          <w:sz w:val="24"/>
          <w:lang w:val="ru-RU"/>
        </w:rPr>
        <w:t>Раздел. Технологии обработки пищевых продуктов.</w:t>
      </w:r>
    </w:p>
    <w:p w:rsidR="00EC69B7" w:rsidRPr="007B6F27" w:rsidRDefault="007B6F27">
      <w:pPr>
        <w:autoSpaceDE w:val="0"/>
        <w:autoSpaceDN w:val="0"/>
        <w:spacing w:before="310" w:after="0"/>
        <w:ind w:firstLine="180"/>
        <w:rPr>
          <w:lang w:val="ru-RU"/>
        </w:rPr>
      </w:pP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Организация и оборудование кухни. Санитарные и гигиенические требования к помещению кухни и столовой, посуде, к обработке пищевых продуктов. Безопасные приёмы работы. Сервировка стола. Правила этикета за столом. Условия хранения продуктов питания. Утилизация бытовых и пищевых отходов. Профессии, связанные с производством и обработкой пищевых продуктов.</w:t>
      </w:r>
    </w:p>
    <w:p w:rsidR="00EC69B7" w:rsidRPr="007B6F27" w:rsidRDefault="00EC69B7">
      <w:pPr>
        <w:rPr>
          <w:lang w:val="ru-RU"/>
        </w:rPr>
        <w:sectPr w:rsidR="00EC69B7" w:rsidRPr="007B6F27">
          <w:pgSz w:w="11900" w:h="16840"/>
          <w:pgMar w:top="298" w:right="646" w:bottom="498" w:left="666" w:header="720" w:footer="720" w:gutter="0"/>
          <w:cols w:space="720" w:equalWidth="0">
            <w:col w:w="10588" w:space="0"/>
          </w:cols>
          <w:docGrid w:linePitch="360"/>
        </w:sectPr>
      </w:pPr>
    </w:p>
    <w:p w:rsidR="00EC69B7" w:rsidRPr="007B6F27" w:rsidRDefault="00EC69B7">
      <w:pPr>
        <w:autoSpaceDE w:val="0"/>
        <w:autoSpaceDN w:val="0"/>
        <w:spacing w:after="78" w:line="220" w:lineRule="exact"/>
        <w:rPr>
          <w:lang w:val="ru-RU"/>
        </w:rPr>
      </w:pPr>
    </w:p>
    <w:p w:rsidR="00EC69B7" w:rsidRPr="007B6F27" w:rsidRDefault="007B6F27">
      <w:pPr>
        <w:tabs>
          <w:tab w:val="left" w:pos="180"/>
        </w:tabs>
        <w:autoSpaceDE w:val="0"/>
        <w:autoSpaceDN w:val="0"/>
        <w:spacing w:after="0" w:line="262" w:lineRule="auto"/>
        <w:rPr>
          <w:lang w:val="ru-RU"/>
        </w:rPr>
      </w:pP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Приготовление пищи в походных условиях. Утилизация бытовых и пищевых отходов в походных условиях.</w:t>
      </w:r>
    </w:p>
    <w:p w:rsidR="00EC69B7" w:rsidRPr="007B6F27" w:rsidRDefault="007B6F27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Основы здорового питания. Основные приёмы и способы обработки продуктов. Технология приготовления основных блюд. Основы здорового питания в походных условиях.</w:t>
      </w:r>
    </w:p>
    <w:p w:rsidR="00EC69B7" w:rsidRPr="007B6F27" w:rsidRDefault="007B6F27">
      <w:pPr>
        <w:autoSpaceDE w:val="0"/>
        <w:autoSpaceDN w:val="0"/>
        <w:spacing w:before="670" w:after="0" w:line="230" w:lineRule="auto"/>
        <w:ind w:left="180"/>
        <w:rPr>
          <w:lang w:val="ru-RU"/>
        </w:rPr>
      </w:pPr>
      <w:r w:rsidRPr="007B6F27">
        <w:rPr>
          <w:rFonts w:ascii="Times New Roman" w:eastAsia="Times New Roman" w:hAnsi="Times New Roman"/>
          <w:b/>
          <w:color w:val="000000"/>
          <w:sz w:val="24"/>
          <w:lang w:val="ru-RU"/>
        </w:rPr>
        <w:t>ВАРИАТИВНЫЙ МОДУЛЬ</w:t>
      </w:r>
    </w:p>
    <w:p w:rsidR="00EC69B7" w:rsidRPr="007B6F27" w:rsidRDefault="007B6F27">
      <w:pPr>
        <w:autoSpaceDE w:val="0"/>
        <w:autoSpaceDN w:val="0"/>
        <w:spacing w:before="672" w:after="0" w:line="367" w:lineRule="auto"/>
        <w:ind w:left="180" w:right="1872"/>
        <w:rPr>
          <w:lang w:val="ru-RU"/>
        </w:rPr>
      </w:pPr>
      <w:r w:rsidRPr="007B6F27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«Растениеводство»</w:t>
      </w:r>
      <w:r w:rsidRPr="007B6F27">
        <w:rPr>
          <w:lang w:val="ru-RU"/>
        </w:rPr>
        <w:br/>
      </w:r>
      <w:r w:rsidRPr="007B6F27">
        <w:rPr>
          <w:rFonts w:ascii="Times New Roman" w:eastAsia="Times New Roman" w:hAnsi="Times New Roman"/>
          <w:b/>
          <w:color w:val="000000"/>
          <w:sz w:val="24"/>
          <w:lang w:val="ru-RU"/>
        </w:rPr>
        <w:t>Раздел. Элементы технологий выращивания сельскохозяйственных культур.</w:t>
      </w:r>
    </w:p>
    <w:p w:rsidR="00EC69B7" w:rsidRPr="007B6F27" w:rsidRDefault="007B6F27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Земледелие как поворотный пункт развития человеческой цивилизации. Земля как величайшая ценность человечества. История земледелия.</w:t>
      </w:r>
    </w:p>
    <w:p w:rsidR="00EC69B7" w:rsidRPr="007B6F27" w:rsidRDefault="007B6F27">
      <w:pPr>
        <w:autoSpaceDE w:val="0"/>
        <w:autoSpaceDN w:val="0"/>
        <w:spacing w:before="310" w:after="0" w:line="230" w:lineRule="auto"/>
        <w:ind w:left="180"/>
        <w:rPr>
          <w:lang w:val="ru-RU"/>
        </w:rPr>
      </w:pP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Почвы, виды почв. Плодородие почв. </w:t>
      </w:r>
    </w:p>
    <w:p w:rsidR="00EC69B7" w:rsidRPr="007B6F27" w:rsidRDefault="007B6F27">
      <w:pPr>
        <w:autoSpaceDE w:val="0"/>
        <w:autoSpaceDN w:val="0"/>
        <w:spacing w:before="310" w:after="0" w:line="367" w:lineRule="auto"/>
        <w:ind w:left="180" w:right="576"/>
        <w:rPr>
          <w:lang w:val="ru-RU"/>
        </w:rPr>
      </w:pP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Инструменты обработки почвы: ручные и механизированные. Сельскохозяйственная техника. Культурные растения и их классификация.</w:t>
      </w:r>
    </w:p>
    <w:p w:rsidR="00EC69B7" w:rsidRPr="007B6F27" w:rsidRDefault="007B6F27">
      <w:pPr>
        <w:autoSpaceDE w:val="0"/>
        <w:autoSpaceDN w:val="0"/>
        <w:spacing w:before="310" w:after="0" w:line="230" w:lineRule="auto"/>
        <w:ind w:left="180"/>
        <w:rPr>
          <w:lang w:val="ru-RU"/>
        </w:rPr>
      </w:pP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Выращивание растений на школьном/приусадебном участке.</w:t>
      </w:r>
    </w:p>
    <w:p w:rsidR="00EC69B7" w:rsidRPr="007B6F27" w:rsidRDefault="007B6F27">
      <w:pPr>
        <w:autoSpaceDE w:val="0"/>
        <w:autoSpaceDN w:val="0"/>
        <w:spacing w:before="310" w:after="0" w:line="230" w:lineRule="auto"/>
        <w:ind w:left="180"/>
        <w:rPr>
          <w:lang w:val="ru-RU"/>
        </w:rPr>
      </w:pP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Полезные для человека дикорастущие растения и их классификация. </w:t>
      </w:r>
    </w:p>
    <w:p w:rsidR="00EC69B7" w:rsidRPr="007B6F27" w:rsidRDefault="007B6F27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Сбор, заготовка и хранение полезных для человека дикорастущих растений и их плодов. Сбор и заготовка грибов. Соблюдение правил безопасности.</w:t>
      </w:r>
    </w:p>
    <w:p w:rsidR="00EC69B7" w:rsidRPr="007B6F27" w:rsidRDefault="007B6F27">
      <w:pPr>
        <w:autoSpaceDE w:val="0"/>
        <w:autoSpaceDN w:val="0"/>
        <w:spacing w:before="310" w:after="0" w:line="230" w:lineRule="auto"/>
        <w:ind w:left="180"/>
        <w:rPr>
          <w:lang w:val="ru-RU"/>
        </w:rPr>
      </w:pP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Сохранение природной среды.</w:t>
      </w:r>
    </w:p>
    <w:p w:rsidR="00EC69B7" w:rsidRPr="007B6F27" w:rsidRDefault="00EC69B7">
      <w:pPr>
        <w:rPr>
          <w:lang w:val="ru-RU"/>
        </w:rPr>
        <w:sectPr w:rsidR="00EC69B7" w:rsidRPr="007B6F27">
          <w:pgSz w:w="11900" w:h="16840"/>
          <w:pgMar w:top="298" w:right="664" w:bottom="1440" w:left="666" w:header="720" w:footer="720" w:gutter="0"/>
          <w:cols w:space="720" w:equalWidth="0">
            <w:col w:w="10570" w:space="0"/>
          </w:cols>
          <w:docGrid w:linePitch="360"/>
        </w:sectPr>
      </w:pPr>
    </w:p>
    <w:p w:rsidR="00EC69B7" w:rsidRPr="007B6F27" w:rsidRDefault="00EC69B7">
      <w:pPr>
        <w:autoSpaceDE w:val="0"/>
        <w:autoSpaceDN w:val="0"/>
        <w:spacing w:after="78" w:line="220" w:lineRule="exact"/>
        <w:rPr>
          <w:lang w:val="ru-RU"/>
        </w:rPr>
      </w:pPr>
    </w:p>
    <w:p w:rsidR="00EC69B7" w:rsidRPr="007B6F27" w:rsidRDefault="007B6F27">
      <w:pPr>
        <w:autoSpaceDE w:val="0"/>
        <w:autoSpaceDN w:val="0"/>
        <w:spacing w:after="0" w:line="230" w:lineRule="auto"/>
        <w:rPr>
          <w:lang w:val="ru-RU"/>
        </w:rPr>
      </w:pPr>
      <w:r w:rsidRPr="007B6F27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:rsidR="00EC69B7" w:rsidRPr="007B6F27" w:rsidRDefault="007B6F27">
      <w:pPr>
        <w:autoSpaceDE w:val="0"/>
        <w:autoSpaceDN w:val="0"/>
        <w:spacing w:before="346" w:after="0" w:line="434" w:lineRule="auto"/>
        <w:ind w:left="180" w:right="864" w:hanging="180"/>
        <w:rPr>
          <w:lang w:val="ru-RU"/>
        </w:rPr>
      </w:pPr>
      <w:r w:rsidRPr="007B6F27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ЛИЧНОСТНЫЕ РЕЗУЛЬТАТЫ </w:t>
      </w:r>
      <w:r w:rsidRPr="007B6F27">
        <w:rPr>
          <w:lang w:val="ru-RU"/>
        </w:rPr>
        <w:br/>
      </w:r>
      <w:r w:rsidRPr="007B6F27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Патриотическое воспитание: </w:t>
      </w:r>
      <w:r w:rsidRPr="007B6F27">
        <w:rPr>
          <w:lang w:val="ru-RU"/>
        </w:rPr>
        <w:br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проявление интереса к истории и современному состоянию российской науки и технологии; ценностное отношение к достижениям российских инженеров и учёных.</w:t>
      </w:r>
    </w:p>
    <w:p w:rsidR="00EC69B7" w:rsidRPr="007B6F27" w:rsidRDefault="007B6F27">
      <w:pPr>
        <w:tabs>
          <w:tab w:val="left" w:pos="180"/>
        </w:tabs>
        <w:autoSpaceDE w:val="0"/>
        <w:autoSpaceDN w:val="0"/>
        <w:spacing w:before="310" w:after="0" w:line="362" w:lineRule="auto"/>
        <w:rPr>
          <w:lang w:val="ru-RU"/>
        </w:rPr>
      </w:pP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Гражданское и духовно-нравственное воспитание: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осознание важности морально-этических принципов в деятельности, связанной с реализацией технологий;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сообщества.</w:t>
      </w:r>
    </w:p>
    <w:p w:rsidR="00EC69B7" w:rsidRPr="007B6F27" w:rsidRDefault="007B6F27">
      <w:pPr>
        <w:autoSpaceDE w:val="0"/>
        <w:autoSpaceDN w:val="0"/>
        <w:spacing w:before="310" w:after="0" w:line="410" w:lineRule="auto"/>
        <w:ind w:left="180" w:right="2592"/>
        <w:rPr>
          <w:lang w:val="ru-RU"/>
        </w:rPr>
      </w:pPr>
      <w:r w:rsidRPr="007B6F27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Эстетическое воспитание: </w:t>
      </w:r>
      <w:r w:rsidRPr="007B6F27">
        <w:rPr>
          <w:lang w:val="ru-RU"/>
        </w:rPr>
        <w:br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восприятие эстетических качеств предметов труда; </w:t>
      </w:r>
      <w:r w:rsidRPr="007B6F27">
        <w:rPr>
          <w:lang w:val="ru-RU"/>
        </w:rPr>
        <w:br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умение создавать эстетически значимые изделия из различных материалов.</w:t>
      </w:r>
    </w:p>
    <w:p w:rsidR="00EC69B7" w:rsidRPr="007B6F27" w:rsidRDefault="007B6F27">
      <w:pPr>
        <w:autoSpaceDE w:val="0"/>
        <w:autoSpaceDN w:val="0"/>
        <w:spacing w:before="310" w:after="0" w:line="410" w:lineRule="auto"/>
        <w:ind w:left="180" w:right="288"/>
        <w:rPr>
          <w:lang w:val="ru-RU"/>
        </w:rPr>
      </w:pPr>
      <w:r w:rsidRPr="007B6F27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Ценности научного познания и практической деятельности: </w:t>
      </w:r>
      <w:r w:rsidRPr="007B6F27">
        <w:rPr>
          <w:lang w:val="ru-RU"/>
        </w:rPr>
        <w:br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осознание ценности науки как фундамента технологий; </w:t>
      </w:r>
      <w:r w:rsidRPr="007B6F27">
        <w:rPr>
          <w:lang w:val="ru-RU"/>
        </w:rPr>
        <w:br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развитие интереса к исследовательской деятельности, реализации на практике достижений науки.</w:t>
      </w:r>
    </w:p>
    <w:p w:rsidR="00EC69B7" w:rsidRPr="007B6F27" w:rsidRDefault="007B6F27">
      <w:pPr>
        <w:tabs>
          <w:tab w:val="left" w:pos="180"/>
        </w:tabs>
        <w:autoSpaceDE w:val="0"/>
        <w:autoSpaceDN w:val="0"/>
        <w:spacing w:before="310" w:after="0" w:line="382" w:lineRule="auto"/>
        <w:rPr>
          <w:lang w:val="ru-RU"/>
        </w:rPr>
      </w:pP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Формирование культуры здоровья и эмоционального благополучия: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осознание ценности безопасного образа жизни в современном технологическом мире, важности правил безопасной работы с инструментами;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умение распознавать информационные угрозы и </w:t>
      </w:r>
      <w:proofErr w:type="spellStart"/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осуществ</w:t>
      </w:r>
      <w:proofErr w:type="spellEnd"/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лять</w:t>
      </w:r>
      <w:proofErr w:type="spellEnd"/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 защиту личности от этих угроз.</w:t>
      </w:r>
    </w:p>
    <w:p w:rsidR="00EC69B7" w:rsidRPr="007B6F27" w:rsidRDefault="007B6F27">
      <w:pPr>
        <w:autoSpaceDE w:val="0"/>
        <w:autoSpaceDN w:val="0"/>
        <w:spacing w:before="310" w:after="0" w:line="410" w:lineRule="auto"/>
        <w:ind w:left="180" w:right="1440"/>
        <w:rPr>
          <w:lang w:val="ru-RU"/>
        </w:rPr>
      </w:pPr>
      <w:r w:rsidRPr="007B6F27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Трудовое воспитание: </w:t>
      </w:r>
      <w:r w:rsidRPr="007B6F27">
        <w:rPr>
          <w:lang w:val="ru-RU"/>
        </w:rPr>
        <w:br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активное участие в решении возникающих практических задач из различных областей; умение ориентироваться в мире современных профессий.</w:t>
      </w:r>
    </w:p>
    <w:p w:rsidR="00EC69B7" w:rsidRPr="007B6F27" w:rsidRDefault="007B6F27">
      <w:pPr>
        <w:tabs>
          <w:tab w:val="left" w:pos="180"/>
        </w:tabs>
        <w:autoSpaceDE w:val="0"/>
        <w:autoSpaceDN w:val="0"/>
        <w:spacing w:before="310" w:after="0" w:line="382" w:lineRule="auto"/>
        <w:rPr>
          <w:lang w:val="ru-RU"/>
        </w:rPr>
      </w:pP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Экологическое воспитание: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воспитание бережного отношения к окружающей среде, понимание необходимости соблюдения баланса между природой и </w:t>
      </w:r>
      <w:proofErr w:type="spellStart"/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техносферой</w:t>
      </w:r>
      <w:proofErr w:type="spellEnd"/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осознание пределов преобразовательной деятельности человека.</w:t>
      </w:r>
    </w:p>
    <w:p w:rsidR="00EC69B7" w:rsidRPr="007B6F27" w:rsidRDefault="00EC69B7">
      <w:pPr>
        <w:rPr>
          <w:lang w:val="ru-RU"/>
        </w:rPr>
        <w:sectPr w:rsidR="00EC69B7" w:rsidRPr="007B6F27">
          <w:pgSz w:w="11900" w:h="16840"/>
          <w:pgMar w:top="298" w:right="646" w:bottom="338" w:left="666" w:header="720" w:footer="720" w:gutter="0"/>
          <w:cols w:space="720" w:equalWidth="0">
            <w:col w:w="10588" w:space="0"/>
          </w:cols>
          <w:docGrid w:linePitch="360"/>
        </w:sectPr>
      </w:pPr>
    </w:p>
    <w:p w:rsidR="00EC69B7" w:rsidRPr="007B6F27" w:rsidRDefault="00EC69B7">
      <w:pPr>
        <w:autoSpaceDE w:val="0"/>
        <w:autoSpaceDN w:val="0"/>
        <w:spacing w:after="78" w:line="220" w:lineRule="exact"/>
        <w:rPr>
          <w:lang w:val="ru-RU"/>
        </w:rPr>
      </w:pPr>
    </w:p>
    <w:p w:rsidR="00EC69B7" w:rsidRPr="007B6F27" w:rsidRDefault="007B6F27">
      <w:pPr>
        <w:tabs>
          <w:tab w:val="left" w:pos="180"/>
        </w:tabs>
        <w:autoSpaceDE w:val="0"/>
        <w:autoSpaceDN w:val="0"/>
        <w:spacing w:after="0" w:line="420" w:lineRule="auto"/>
        <w:rPr>
          <w:lang w:val="ru-RU"/>
        </w:rPr>
      </w:pPr>
      <w:r w:rsidRPr="007B6F27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МЕТАПРЕДМЕТНЫЕ РЕЗУЛЬТАТЫ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Овладение универсальными познавательными действиями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Базовые логические действия: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выявлять и характеризовать существенные признаки природных и рукотворных объектов;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устанавливать существенный признак классификации, основание для обобщения и сравнения; </w:t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выявлять закономерности и противоречия в рассматриваемых фактах, данных и наблюдениях, относящихся к внешнему миру;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выявлять причинно-следственные связи при изучении природных явлений и процессов, а также процессов, происходящих в </w:t>
      </w:r>
      <w:proofErr w:type="spellStart"/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техносфере</w:t>
      </w:r>
      <w:proofErr w:type="spellEnd"/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:rsidR="00EC69B7" w:rsidRPr="007B6F27" w:rsidRDefault="007B6F27">
      <w:pPr>
        <w:tabs>
          <w:tab w:val="left" w:pos="180"/>
        </w:tabs>
        <w:autoSpaceDE w:val="0"/>
        <w:autoSpaceDN w:val="0"/>
        <w:spacing w:before="310" w:after="0" w:line="432" w:lineRule="auto"/>
        <w:rPr>
          <w:lang w:val="ru-RU"/>
        </w:rPr>
      </w:pP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Базовые исследовательские действия: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использовать вопросы как исследовательский инструмент познания;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формировать запросы к информационной системе с целью получения необходимой информации; </w:t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оценивать полноту, достоверность и актуальность полученной информации;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опытным путём изучать свойства различных материалов;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строить и оценивать модели объектов, явлений и процессов;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уметь создавать, применять и преобразовывать знаки и символы, модели и схемы для решения учебных и познавательных задач;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уметь оценивать правильность выполнения учебной задачи, собственные возможности её решения; </w:t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прогнозировать поведение технической системы, в том числе с учётом синергетических эффектов.</w:t>
      </w:r>
    </w:p>
    <w:p w:rsidR="00EC69B7" w:rsidRPr="007B6F27" w:rsidRDefault="007B6F27">
      <w:pPr>
        <w:autoSpaceDE w:val="0"/>
        <w:autoSpaceDN w:val="0"/>
        <w:spacing w:before="310" w:after="0" w:line="446" w:lineRule="auto"/>
        <w:ind w:left="180" w:right="1584"/>
        <w:rPr>
          <w:lang w:val="ru-RU"/>
        </w:rPr>
      </w:pPr>
      <w:r w:rsidRPr="007B6F27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Работа с информацией: </w:t>
      </w:r>
      <w:r w:rsidRPr="007B6F27">
        <w:rPr>
          <w:lang w:val="ru-RU"/>
        </w:rPr>
        <w:br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выбирать форму представления информации в зависимости от поставленной задачи; понимать различие между данными, информацией и знаниями; </w:t>
      </w:r>
      <w:r w:rsidRPr="007B6F27">
        <w:rPr>
          <w:lang w:val="ru-RU"/>
        </w:rPr>
        <w:br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владеть начальными навыками работы с «большими данными»; </w:t>
      </w:r>
      <w:r w:rsidRPr="007B6F27">
        <w:rPr>
          <w:lang w:val="ru-RU"/>
        </w:rPr>
        <w:br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владеть технологией трансформации данных в информацию, информации в знания.</w:t>
      </w:r>
    </w:p>
    <w:p w:rsidR="00EC69B7" w:rsidRPr="007B6F27" w:rsidRDefault="00EC69B7">
      <w:pPr>
        <w:rPr>
          <w:lang w:val="ru-RU"/>
        </w:rPr>
        <w:sectPr w:rsidR="00EC69B7" w:rsidRPr="007B6F27">
          <w:pgSz w:w="11900" w:h="16840"/>
          <w:pgMar w:top="298" w:right="650" w:bottom="64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EC69B7" w:rsidRPr="007B6F27" w:rsidRDefault="00EC69B7">
      <w:pPr>
        <w:autoSpaceDE w:val="0"/>
        <w:autoSpaceDN w:val="0"/>
        <w:spacing w:after="78" w:line="220" w:lineRule="exact"/>
        <w:rPr>
          <w:lang w:val="ru-RU"/>
        </w:rPr>
      </w:pPr>
    </w:p>
    <w:p w:rsidR="00EC69B7" w:rsidRPr="007B6F27" w:rsidRDefault="007B6F27">
      <w:pPr>
        <w:tabs>
          <w:tab w:val="left" w:pos="180"/>
        </w:tabs>
        <w:autoSpaceDE w:val="0"/>
        <w:autoSpaceDN w:val="0"/>
        <w:spacing w:after="0" w:line="379" w:lineRule="auto"/>
        <w:rPr>
          <w:lang w:val="ru-RU"/>
        </w:rPr>
      </w:pP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Овладение универсальными учебными регулятивными действиями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Самоорганизация: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уметь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делать выбор и брать ответственность за решение.</w:t>
      </w:r>
    </w:p>
    <w:p w:rsidR="00EC69B7" w:rsidRPr="007B6F27" w:rsidRDefault="007B6F27">
      <w:pPr>
        <w:tabs>
          <w:tab w:val="left" w:pos="180"/>
        </w:tabs>
        <w:autoSpaceDE w:val="0"/>
        <w:autoSpaceDN w:val="0"/>
        <w:spacing w:before="310" w:after="0" w:line="403" w:lineRule="auto"/>
        <w:rPr>
          <w:lang w:val="ru-RU"/>
        </w:rPr>
      </w:pP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Самоконтроль (рефлексия):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давать адекватную оценку ситуации и предлагать план её изменения;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объяснять причины достижения (</w:t>
      </w:r>
      <w:proofErr w:type="spellStart"/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недостижения</w:t>
      </w:r>
      <w:proofErr w:type="spellEnd"/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) результатов преобразовательной деятельности; </w:t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вносить необходимые коррективы в деятельность по решению задачи или по осуществлению проекта;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:rsidR="00EC69B7" w:rsidRPr="007B6F27" w:rsidRDefault="007B6F27">
      <w:pPr>
        <w:tabs>
          <w:tab w:val="left" w:pos="180"/>
        </w:tabs>
        <w:autoSpaceDE w:val="0"/>
        <w:autoSpaceDN w:val="0"/>
        <w:spacing w:before="310" w:after="0" w:line="341" w:lineRule="auto"/>
        <w:rPr>
          <w:lang w:val="ru-RU"/>
        </w:rPr>
      </w:pP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Принятие себя и других: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:rsidR="00EC69B7" w:rsidRPr="007B6F27" w:rsidRDefault="007B6F27">
      <w:pPr>
        <w:autoSpaceDE w:val="0"/>
        <w:autoSpaceDN w:val="0"/>
        <w:spacing w:before="670" w:after="0" w:line="230" w:lineRule="auto"/>
        <w:ind w:left="180"/>
        <w:rPr>
          <w:lang w:val="ru-RU"/>
        </w:rPr>
      </w:pPr>
      <w:r w:rsidRPr="007B6F27">
        <w:rPr>
          <w:rFonts w:ascii="Times New Roman" w:eastAsia="Times New Roman" w:hAnsi="Times New Roman"/>
          <w:b/>
          <w:color w:val="000000"/>
          <w:sz w:val="24"/>
          <w:lang w:val="ru-RU"/>
        </w:rPr>
        <w:t>Овладение универсальными коммуникативными действиями.</w:t>
      </w:r>
    </w:p>
    <w:p w:rsidR="00EC69B7" w:rsidRPr="007B6F27" w:rsidRDefault="007B6F27">
      <w:pPr>
        <w:autoSpaceDE w:val="0"/>
        <w:autoSpaceDN w:val="0"/>
        <w:spacing w:before="310" w:after="0" w:line="446" w:lineRule="auto"/>
        <w:ind w:left="180" w:right="1008"/>
        <w:rPr>
          <w:lang w:val="ru-RU"/>
        </w:rPr>
      </w:pPr>
      <w:r w:rsidRPr="007B6F27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Общение: </w:t>
      </w:r>
      <w:r w:rsidRPr="007B6F27">
        <w:rPr>
          <w:lang w:val="ru-RU"/>
        </w:rPr>
        <w:br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в ходе обсуждения учебного материала, планирования и осуществления учебного проекта; в рамках публичного представления результатов проектной деятельности; </w:t>
      </w:r>
      <w:r w:rsidRPr="007B6F27">
        <w:rPr>
          <w:lang w:val="ru-RU"/>
        </w:rPr>
        <w:br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в ходе совместного решения задачи с использованием облачных сервисов; </w:t>
      </w:r>
      <w:r w:rsidRPr="007B6F27">
        <w:rPr>
          <w:lang w:val="ru-RU"/>
        </w:rPr>
        <w:br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в ходе общения с представителями других культур, в частности в социальных сетях.</w:t>
      </w:r>
    </w:p>
    <w:p w:rsidR="00EC69B7" w:rsidRPr="007B6F27" w:rsidRDefault="007B6F27">
      <w:pPr>
        <w:tabs>
          <w:tab w:val="left" w:pos="180"/>
        </w:tabs>
        <w:autoSpaceDE w:val="0"/>
        <w:autoSpaceDN w:val="0"/>
        <w:spacing w:before="310" w:after="0" w:line="406" w:lineRule="auto"/>
        <w:rPr>
          <w:lang w:val="ru-RU"/>
        </w:rPr>
      </w:pP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Совместная деятельность: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понимать и использовать преимущества командной работы при реализации учебного проекта; </w:t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понимать необходимость выработки знаково-символических средств как необходимого условия успешной проектной деятельности;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уметь адекватно интерпретировать высказывания собеседника — участника совместной</w:t>
      </w:r>
    </w:p>
    <w:p w:rsidR="00EC69B7" w:rsidRPr="007B6F27" w:rsidRDefault="00EC69B7">
      <w:pPr>
        <w:rPr>
          <w:lang w:val="ru-RU"/>
        </w:rPr>
        <w:sectPr w:rsidR="00EC69B7" w:rsidRPr="007B6F27">
          <w:pgSz w:w="11900" w:h="16840"/>
          <w:pgMar w:top="298" w:right="676" w:bottom="416" w:left="666" w:header="720" w:footer="720" w:gutter="0"/>
          <w:cols w:space="720" w:equalWidth="0">
            <w:col w:w="10558" w:space="0"/>
          </w:cols>
          <w:docGrid w:linePitch="360"/>
        </w:sectPr>
      </w:pPr>
    </w:p>
    <w:p w:rsidR="00EC69B7" w:rsidRPr="007B6F27" w:rsidRDefault="00EC69B7">
      <w:pPr>
        <w:autoSpaceDE w:val="0"/>
        <w:autoSpaceDN w:val="0"/>
        <w:spacing w:after="66" w:line="220" w:lineRule="exact"/>
        <w:rPr>
          <w:lang w:val="ru-RU"/>
        </w:rPr>
      </w:pPr>
    </w:p>
    <w:p w:rsidR="00EC69B7" w:rsidRPr="007B6F27" w:rsidRDefault="007B6F27">
      <w:pPr>
        <w:autoSpaceDE w:val="0"/>
        <w:autoSpaceDN w:val="0"/>
        <w:spacing w:after="0" w:line="410" w:lineRule="auto"/>
        <w:ind w:left="180" w:right="1296" w:hanging="180"/>
        <w:rPr>
          <w:lang w:val="ru-RU"/>
        </w:rPr>
      </w:pP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деятельности; </w:t>
      </w:r>
      <w:r w:rsidRPr="007B6F27">
        <w:rPr>
          <w:lang w:val="ru-RU"/>
        </w:rPr>
        <w:br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владеть навыками отстаивания своей точки зрения, используя при этом законы логики; уметь распознавать некорректную аргументацию.</w:t>
      </w:r>
    </w:p>
    <w:p w:rsidR="00EC69B7" w:rsidRPr="007B6F27" w:rsidRDefault="007B6F27">
      <w:pPr>
        <w:autoSpaceDE w:val="0"/>
        <w:autoSpaceDN w:val="0"/>
        <w:spacing w:before="310" w:after="0" w:line="367" w:lineRule="auto"/>
        <w:ind w:left="180" w:right="7056" w:hanging="180"/>
        <w:rPr>
          <w:lang w:val="ru-RU"/>
        </w:rPr>
      </w:pPr>
      <w:r w:rsidRPr="007B6F27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ПРЕДМЕТНЫЕ РЕЗУЛЬТАТЫ </w:t>
      </w:r>
      <w:r w:rsidRPr="007B6F27">
        <w:rPr>
          <w:lang w:val="ru-RU"/>
        </w:rPr>
        <w:br/>
      </w:r>
      <w:r w:rsidRPr="007B6F27">
        <w:rPr>
          <w:rFonts w:ascii="Times New Roman" w:eastAsia="Times New Roman" w:hAnsi="Times New Roman"/>
          <w:b/>
          <w:color w:val="000000"/>
          <w:sz w:val="24"/>
          <w:lang w:val="ru-RU"/>
        </w:rPr>
        <w:t>ИНВАРИАНТНЫЕ МОДУЛИ</w:t>
      </w:r>
    </w:p>
    <w:p w:rsidR="00EC69B7" w:rsidRPr="007B6F27" w:rsidRDefault="007B6F27">
      <w:pPr>
        <w:tabs>
          <w:tab w:val="left" w:pos="180"/>
        </w:tabs>
        <w:autoSpaceDE w:val="0"/>
        <w:autoSpaceDN w:val="0"/>
        <w:spacing w:before="672" w:after="0" w:line="442" w:lineRule="auto"/>
        <w:rPr>
          <w:lang w:val="ru-RU"/>
        </w:rPr>
      </w:pP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«Производство и технология»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характеризовать роль техники и технологий для прогрессивного развития общества;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характеризовать роль техники и технологий в цифровом социуме;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выявлять причины и последствия развития техники и технологий;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характеризовать виды современных технологий и определять перспективы их развития;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уметь строить учебную и практическую деятельность в соответствии со структурой технологии: этапами, операциями, действиями;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научиться конструировать, оценивать и использовать модели в познавательной и практической деятельности;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организовывать рабочее место в соответствии с требованиями безопасности;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соблюдать правила безопасности;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использовать различные материалы (древесина, металлы и сплавы, полимеры, текстиль, сельскохозяйственная продукция);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уметь создавать, применять и преобразовывать знаки и символы, модели и схемы для решения учебных и производственных задач;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получить возможность научиться коллективно решать задачи с использованием облачных сервисов; </w:t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оперировать понятием «биотехнология»;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классифицировать методы очистки воды, использовать фильтрование воды;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оперировать понятиями «биоэнергетика», «</w:t>
      </w:r>
      <w:proofErr w:type="spellStart"/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биометаногенез</w:t>
      </w:r>
      <w:proofErr w:type="spellEnd"/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».</w:t>
      </w:r>
    </w:p>
    <w:p w:rsidR="00EC69B7" w:rsidRPr="007B6F27" w:rsidRDefault="007B6F27">
      <w:pPr>
        <w:autoSpaceDE w:val="0"/>
        <w:autoSpaceDN w:val="0"/>
        <w:spacing w:before="670" w:after="0" w:line="434" w:lineRule="auto"/>
        <w:ind w:left="180" w:right="2160"/>
        <w:rPr>
          <w:lang w:val="ru-RU"/>
        </w:rPr>
      </w:pPr>
      <w:r w:rsidRPr="007B6F27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Модуль «Технология обработки материалов и пищевых </w:t>
      </w:r>
      <w:proofErr w:type="spellStart"/>
      <w:r w:rsidRPr="007B6F27">
        <w:rPr>
          <w:rFonts w:ascii="Times New Roman" w:eastAsia="Times New Roman" w:hAnsi="Times New Roman"/>
          <w:b/>
          <w:color w:val="000000"/>
          <w:sz w:val="24"/>
          <w:lang w:val="ru-RU"/>
        </w:rPr>
        <w:t>продуктов»</w:t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характеризовать</w:t>
      </w:r>
      <w:proofErr w:type="spellEnd"/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 познавательную и преобразовательную деятельность человека; соблюдать правила безопасности; </w:t>
      </w:r>
      <w:r w:rsidRPr="007B6F27">
        <w:rPr>
          <w:lang w:val="ru-RU"/>
        </w:rPr>
        <w:br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организовывать рабочее место в соответствии с требованиями безопасности;</w:t>
      </w:r>
    </w:p>
    <w:p w:rsidR="00EC69B7" w:rsidRPr="007B6F27" w:rsidRDefault="00EC69B7">
      <w:pPr>
        <w:rPr>
          <w:lang w:val="ru-RU"/>
        </w:rPr>
        <w:sectPr w:rsidR="00EC69B7" w:rsidRPr="007B6F27">
          <w:pgSz w:w="11900" w:h="16840"/>
          <w:pgMar w:top="286" w:right="650" w:bottom="34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EC69B7" w:rsidRPr="007B6F27" w:rsidRDefault="00EC69B7">
      <w:pPr>
        <w:autoSpaceDE w:val="0"/>
        <w:autoSpaceDN w:val="0"/>
        <w:spacing w:after="78" w:line="220" w:lineRule="exact"/>
        <w:rPr>
          <w:lang w:val="ru-RU"/>
        </w:rPr>
      </w:pPr>
    </w:p>
    <w:tbl>
      <w:tblPr>
        <w:tblW w:w="0" w:type="auto"/>
        <w:tblInd w:w="74" w:type="dxa"/>
        <w:tblLayout w:type="fixed"/>
        <w:tblLook w:val="04A0" w:firstRow="1" w:lastRow="0" w:firstColumn="1" w:lastColumn="0" w:noHBand="0" w:noVBand="1"/>
      </w:tblPr>
      <w:tblGrid>
        <w:gridCol w:w="2160"/>
        <w:gridCol w:w="420"/>
        <w:gridCol w:w="1940"/>
        <w:gridCol w:w="1720"/>
        <w:gridCol w:w="1960"/>
        <w:gridCol w:w="420"/>
        <w:gridCol w:w="1860"/>
      </w:tblGrid>
      <w:tr w:rsidR="00EC69B7">
        <w:trPr>
          <w:trHeight w:hRule="exact" w:val="302"/>
        </w:trPr>
        <w:tc>
          <w:tcPr>
            <w:tcW w:w="2160" w:type="dxa"/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классифицировать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20" w:type="dxa"/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и </w:t>
            </w:r>
          </w:p>
        </w:tc>
        <w:tc>
          <w:tcPr>
            <w:tcW w:w="1940" w:type="dxa"/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характеризовать </w:t>
            </w:r>
          </w:p>
        </w:tc>
        <w:tc>
          <w:tcPr>
            <w:tcW w:w="1720" w:type="dxa"/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инструменты, </w:t>
            </w:r>
          </w:p>
        </w:tc>
        <w:tc>
          <w:tcPr>
            <w:tcW w:w="1960" w:type="dxa"/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приспособления </w:t>
            </w:r>
          </w:p>
        </w:tc>
        <w:tc>
          <w:tcPr>
            <w:tcW w:w="420" w:type="dxa"/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и </w:t>
            </w:r>
          </w:p>
        </w:tc>
        <w:tc>
          <w:tcPr>
            <w:tcW w:w="1860" w:type="dxa"/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after="0" w:line="230" w:lineRule="auto"/>
              <w:ind w:left="1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технологическое</w:t>
            </w:r>
          </w:p>
        </w:tc>
      </w:tr>
    </w:tbl>
    <w:p w:rsidR="00EC69B7" w:rsidRPr="007B6F27" w:rsidRDefault="007B6F27">
      <w:pPr>
        <w:tabs>
          <w:tab w:val="left" w:pos="180"/>
        </w:tabs>
        <w:autoSpaceDE w:val="0"/>
        <w:autoSpaceDN w:val="0"/>
        <w:spacing w:before="34" w:after="0" w:line="439" w:lineRule="auto"/>
        <w:rPr>
          <w:lang w:val="ru-RU"/>
        </w:rPr>
      </w:pP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оборудование;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активно использовать знания, полученные при изучении других учебных предметов, и сформированные универсальные учебные действия;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использовать инструменты, приспособления и технологическое оборудование;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выполнять технологические операции с использованием ручных инструментов, приспособлений, технологического оборудования;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получить возможность научиться использовать цифровые инструменты при изготовлении предметов из различных материалов;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характеризовать технологические операции ручной обработки конструкционных материалов; </w:t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применять ручные технологии обработки конструкционных материалов;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правильно хранить пищевые продукты;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осуществлять механическую и тепловую обработку пищевых продуктов, сохраняя их пищевую ценность;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выбирать продукты, инструменты и оборудование для приготовления блюда;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осуществлять доступными средствами контроль качества блюда;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проектировать интерьер помещения с использованием программных сервисов;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составлять последовательность выполнения технологических операций для изготовления швейных изделий;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строить чертежи простых швейных изделий;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выбирать материалы, инструменты и оборудование для выполнения швейных работ;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выполнять художественное оформление швейных изделий;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выделять свойства </w:t>
      </w:r>
      <w:proofErr w:type="spellStart"/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наноструктур</w:t>
      </w:r>
      <w:proofErr w:type="spellEnd"/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приводить примеры </w:t>
      </w:r>
      <w:proofErr w:type="spellStart"/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наноструктур</w:t>
      </w:r>
      <w:proofErr w:type="spellEnd"/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, их использования в технологиях;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получить возможность познакомиться с физическими основы </w:t>
      </w:r>
      <w:proofErr w:type="spellStart"/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нанотехнологий</w:t>
      </w:r>
      <w:proofErr w:type="spellEnd"/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 и их использованием для конструирования новых материалов.</w:t>
      </w:r>
    </w:p>
    <w:p w:rsidR="00EC69B7" w:rsidRPr="007B6F27" w:rsidRDefault="007B6F27">
      <w:pPr>
        <w:autoSpaceDE w:val="0"/>
        <w:autoSpaceDN w:val="0"/>
        <w:spacing w:before="670" w:after="0" w:line="230" w:lineRule="auto"/>
        <w:ind w:left="180"/>
        <w:rPr>
          <w:lang w:val="ru-RU"/>
        </w:rPr>
      </w:pPr>
      <w:r w:rsidRPr="007B6F27">
        <w:rPr>
          <w:rFonts w:ascii="Times New Roman" w:eastAsia="Times New Roman" w:hAnsi="Times New Roman"/>
          <w:b/>
          <w:color w:val="000000"/>
          <w:sz w:val="24"/>
          <w:lang w:val="ru-RU"/>
        </w:rPr>
        <w:t>ВАРИАТИВНЫЙ МОДУЛЬ</w:t>
      </w:r>
    </w:p>
    <w:p w:rsidR="00EC69B7" w:rsidRPr="007B6F27" w:rsidRDefault="007B6F27">
      <w:pPr>
        <w:autoSpaceDE w:val="0"/>
        <w:autoSpaceDN w:val="0"/>
        <w:spacing w:before="670" w:after="0" w:line="367" w:lineRule="auto"/>
        <w:ind w:left="180" w:right="6912"/>
        <w:rPr>
          <w:lang w:val="ru-RU"/>
        </w:rPr>
      </w:pPr>
      <w:r w:rsidRPr="007B6F27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«Растениеводство»</w:t>
      </w:r>
      <w:r w:rsidRPr="007B6F27">
        <w:rPr>
          <w:lang w:val="ru-RU"/>
        </w:rPr>
        <w:br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соблюдать правила безопасности;</w:t>
      </w:r>
    </w:p>
    <w:p w:rsidR="00EC69B7" w:rsidRPr="007B6F27" w:rsidRDefault="00EC69B7">
      <w:pPr>
        <w:rPr>
          <w:lang w:val="ru-RU"/>
        </w:rPr>
        <w:sectPr w:rsidR="00EC69B7" w:rsidRPr="007B6F27">
          <w:pgSz w:w="11900" w:h="16840"/>
          <w:pgMar w:top="298" w:right="634" w:bottom="402" w:left="666" w:header="720" w:footer="720" w:gutter="0"/>
          <w:cols w:space="720" w:equalWidth="0">
            <w:col w:w="10600" w:space="0"/>
          </w:cols>
          <w:docGrid w:linePitch="360"/>
        </w:sectPr>
      </w:pPr>
    </w:p>
    <w:p w:rsidR="00EC69B7" w:rsidRPr="007B6F27" w:rsidRDefault="00EC69B7">
      <w:pPr>
        <w:autoSpaceDE w:val="0"/>
        <w:autoSpaceDN w:val="0"/>
        <w:spacing w:after="78" w:line="220" w:lineRule="exact"/>
        <w:rPr>
          <w:lang w:val="ru-RU"/>
        </w:rPr>
      </w:pPr>
    </w:p>
    <w:p w:rsidR="00EC69B7" w:rsidRPr="007B6F27" w:rsidRDefault="007B6F27">
      <w:pPr>
        <w:autoSpaceDE w:val="0"/>
        <w:autoSpaceDN w:val="0"/>
        <w:spacing w:after="250" w:line="367" w:lineRule="auto"/>
        <w:ind w:left="180" w:right="2448"/>
        <w:rPr>
          <w:lang w:val="ru-RU"/>
        </w:rPr>
      </w:pP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организовывать рабочее место в соответствии с требованиями безопасности; характеризовать основные направления растениеводства;</w:t>
      </w:r>
    </w:p>
    <w:tbl>
      <w:tblPr>
        <w:tblW w:w="0" w:type="auto"/>
        <w:tblInd w:w="74" w:type="dxa"/>
        <w:tblLayout w:type="fixed"/>
        <w:tblLook w:val="04A0" w:firstRow="1" w:lastRow="0" w:firstColumn="1" w:lastColumn="0" w:noHBand="0" w:noVBand="1"/>
      </w:tblPr>
      <w:tblGrid>
        <w:gridCol w:w="1380"/>
        <w:gridCol w:w="1200"/>
        <w:gridCol w:w="2140"/>
        <w:gridCol w:w="880"/>
        <w:gridCol w:w="1480"/>
        <w:gridCol w:w="1340"/>
        <w:gridCol w:w="2060"/>
      </w:tblGrid>
      <w:tr w:rsidR="00EC69B7">
        <w:trPr>
          <w:trHeight w:hRule="exact" w:val="362"/>
        </w:trPr>
        <w:tc>
          <w:tcPr>
            <w:tcW w:w="1380" w:type="dxa"/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60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описывать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00" w:type="dxa"/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6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полный </w:t>
            </w:r>
          </w:p>
        </w:tc>
        <w:tc>
          <w:tcPr>
            <w:tcW w:w="2140" w:type="dxa"/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6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технологический </w:t>
            </w:r>
          </w:p>
        </w:tc>
        <w:tc>
          <w:tcPr>
            <w:tcW w:w="880" w:type="dxa"/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6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цикл </w:t>
            </w:r>
          </w:p>
        </w:tc>
        <w:tc>
          <w:tcPr>
            <w:tcW w:w="1480" w:type="dxa"/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6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получения </w:t>
            </w:r>
          </w:p>
        </w:tc>
        <w:tc>
          <w:tcPr>
            <w:tcW w:w="1340" w:type="dxa"/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6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наиболее </w:t>
            </w:r>
          </w:p>
        </w:tc>
        <w:tc>
          <w:tcPr>
            <w:tcW w:w="2060" w:type="dxa"/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60" w:after="0" w:line="230" w:lineRule="auto"/>
              <w:ind w:left="1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распространённой</w:t>
            </w:r>
          </w:p>
        </w:tc>
      </w:tr>
    </w:tbl>
    <w:p w:rsidR="00EC69B7" w:rsidRPr="007B6F27" w:rsidRDefault="007B6F27">
      <w:pPr>
        <w:tabs>
          <w:tab w:val="left" w:pos="180"/>
        </w:tabs>
        <w:autoSpaceDE w:val="0"/>
        <w:autoSpaceDN w:val="0"/>
        <w:spacing w:before="34" w:after="0" w:line="456" w:lineRule="auto"/>
        <w:rPr>
          <w:lang w:val="ru-RU"/>
        </w:rPr>
      </w:pP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растениеводческой продукции своего региона;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характеризовать виды и свойства почв данного региона;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назвать ручные и механизированные инструменты обработки почвы;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классифицировать культурные растения по различным основаниям;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называть полезные дикорастущие растения и знать их свойства;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назвать опасные для человека дикорастущие растения;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называть полезные для человека грибы;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называть опасные для человека грибы;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владеть методами сбора, переработки и хранения полезных дикорастущих растений и их плодов; </w:t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владеть методами сбора, переработки и хранения полезных для человека грибов;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характеризовать основные направления </w:t>
      </w:r>
      <w:proofErr w:type="spellStart"/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цифровизации</w:t>
      </w:r>
      <w:proofErr w:type="spellEnd"/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 и роботизации в растениеводстве;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получить возможность научиться использовать цифровые устройства и программные сервисы в технологии растениеводства; </w:t>
      </w:r>
      <w:r w:rsidRPr="007B6F27">
        <w:rPr>
          <w:lang w:val="ru-RU"/>
        </w:rPr>
        <w:br/>
      </w:r>
      <w:r w:rsidRPr="007B6F27">
        <w:rPr>
          <w:lang w:val="ru-RU"/>
        </w:rPr>
        <w:tab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характеризовать мир профессий, связанных с растениеводством, их востребованность на рынке труда.</w:t>
      </w:r>
    </w:p>
    <w:p w:rsidR="00EC69B7" w:rsidRPr="007B6F27" w:rsidRDefault="00EC69B7">
      <w:pPr>
        <w:rPr>
          <w:lang w:val="ru-RU"/>
        </w:rPr>
        <w:sectPr w:rsidR="00EC69B7" w:rsidRPr="007B6F27">
          <w:pgSz w:w="11900" w:h="16840"/>
          <w:pgMar w:top="298" w:right="668" w:bottom="1440" w:left="666" w:header="720" w:footer="720" w:gutter="0"/>
          <w:cols w:space="720" w:equalWidth="0">
            <w:col w:w="10566" w:space="0"/>
          </w:cols>
          <w:docGrid w:linePitch="360"/>
        </w:sectPr>
      </w:pPr>
    </w:p>
    <w:p w:rsidR="00EC69B7" w:rsidRPr="007B6F27" w:rsidRDefault="00EC69B7">
      <w:pPr>
        <w:autoSpaceDE w:val="0"/>
        <w:autoSpaceDN w:val="0"/>
        <w:spacing w:after="64" w:line="220" w:lineRule="exact"/>
        <w:rPr>
          <w:lang w:val="ru-RU"/>
        </w:rPr>
      </w:pPr>
    </w:p>
    <w:p w:rsidR="00EC69B7" w:rsidRDefault="007B6F27">
      <w:pPr>
        <w:autoSpaceDE w:val="0"/>
        <w:autoSpaceDN w:val="0"/>
        <w:spacing w:after="258" w:line="233" w:lineRule="auto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2114"/>
        <w:gridCol w:w="528"/>
        <w:gridCol w:w="1104"/>
        <w:gridCol w:w="1142"/>
        <w:gridCol w:w="864"/>
        <w:gridCol w:w="3242"/>
        <w:gridCol w:w="1080"/>
        <w:gridCol w:w="5032"/>
      </w:tblGrid>
      <w:tr w:rsidR="00EC69B7">
        <w:trPr>
          <w:trHeight w:hRule="exact" w:val="348"/>
        </w:trPr>
        <w:tc>
          <w:tcPr>
            <w:tcW w:w="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21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Pr="007B6F27" w:rsidRDefault="007B6F27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7B6F27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часов</w:t>
            </w:r>
            <w:proofErr w:type="spellEnd"/>
          </w:p>
        </w:tc>
        <w:tc>
          <w:tcPr>
            <w:tcW w:w="864" w:type="dxa"/>
            <w:vMerge w:val="restar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8" w:after="0" w:line="245" w:lineRule="auto"/>
              <w:ind w:left="70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Дата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изучения</w:t>
            </w:r>
          </w:p>
        </w:tc>
        <w:tc>
          <w:tcPr>
            <w:tcW w:w="3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 деятельности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8" w:after="0" w:line="247" w:lineRule="auto"/>
              <w:ind w:left="72" w:right="288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Виды,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формы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контроля</w:t>
            </w:r>
          </w:p>
        </w:tc>
        <w:tc>
          <w:tcPr>
            <w:tcW w:w="50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Электронные (цифровые) образовательные ресурсы</w:t>
            </w:r>
          </w:p>
        </w:tc>
      </w:tr>
      <w:tr w:rsidR="00EC69B7">
        <w:trPr>
          <w:trHeight w:hRule="exact" w:val="540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9B7" w:rsidRDefault="00EC69B7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9B7" w:rsidRDefault="00EC69B7"/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 работы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 работы</w:t>
            </w: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EC69B7" w:rsidRDefault="00EC69B7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9B7" w:rsidRDefault="00EC69B7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9B7" w:rsidRDefault="00EC69B7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9B7" w:rsidRDefault="00EC69B7"/>
        </w:tc>
      </w:tr>
      <w:tr w:rsidR="00EC69B7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Модуль 1.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Производство и технология</w:t>
            </w:r>
          </w:p>
        </w:tc>
      </w:tr>
      <w:tr w:rsidR="00EC69B7" w:rsidRPr="007B6F27">
        <w:trPr>
          <w:trHeight w:hRule="exact" w:val="92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8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Pr="007B6F27" w:rsidRDefault="007B6F27">
            <w:pPr>
              <w:autoSpaceDE w:val="0"/>
              <w:autoSpaceDN w:val="0"/>
              <w:spacing w:before="80" w:after="0" w:line="245" w:lineRule="auto"/>
              <w:ind w:left="72" w:right="432"/>
              <w:rPr>
                <w:lang w:val="ru-RU"/>
              </w:rPr>
            </w:pPr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Задачи и технологии их решения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80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02.09.2022 09.10.2022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Pr="007B6F27" w:rsidRDefault="007B6F27">
            <w:pPr>
              <w:autoSpaceDE w:val="0"/>
              <w:autoSpaceDN w:val="0"/>
              <w:spacing w:before="80" w:after="0" w:line="250" w:lineRule="auto"/>
              <w:ind w:left="72" w:right="144"/>
              <w:rPr>
                <w:lang w:val="ru-RU"/>
              </w:rPr>
            </w:pPr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выделять среди множества знаков те знаки, которые являются символами; </w:t>
            </w:r>
            <w:r w:rsidRPr="007B6F27">
              <w:rPr>
                <w:lang w:val="ru-RU"/>
              </w:rPr>
              <w:br/>
            </w:r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формулировать условие задачи, используя данную знаковую систему;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80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5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Pr="007B6F27" w:rsidRDefault="007B6F27">
            <w:pPr>
              <w:autoSpaceDE w:val="0"/>
              <w:autoSpaceDN w:val="0"/>
              <w:spacing w:before="80" w:after="0" w:line="250" w:lineRule="auto"/>
              <w:ind w:left="72" w:right="144"/>
              <w:rPr>
                <w:lang w:val="ru-RU"/>
              </w:rPr>
            </w:pPr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Технология. 6 класс/Казакевич В.М., Пичугина Г.В., </w:t>
            </w:r>
            <w:proofErr w:type="spellStart"/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Семёнова</w:t>
            </w:r>
            <w:proofErr w:type="spellEnd"/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Г.Ю. и другие; под редакцией Казакевича В.М., Акционерное </w:t>
            </w:r>
            <w:proofErr w:type="spellStart"/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общество«Издательство</w:t>
            </w:r>
            <w:proofErr w:type="spellEnd"/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«Просвещение»; </w:t>
            </w:r>
          </w:p>
        </w:tc>
      </w:tr>
      <w:tr w:rsidR="00EC69B7" w:rsidRPr="007B6F27">
        <w:trPr>
          <w:trHeight w:hRule="exact" w:val="92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1.2.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Основы проектирования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10.10.2022 13.11.2022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Pr="007B6F27" w:rsidRDefault="007B6F27">
            <w:pPr>
              <w:autoSpaceDE w:val="0"/>
              <w:autoSpaceDN w:val="0"/>
              <w:spacing w:before="76" w:after="0" w:line="250" w:lineRule="auto"/>
              <w:ind w:left="72" w:right="432"/>
              <w:rPr>
                <w:lang w:val="ru-RU"/>
              </w:rPr>
            </w:pPr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находить общее и особенное в </w:t>
            </w:r>
            <w:proofErr w:type="spellStart"/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понятиях«алгоритм</w:t>
            </w:r>
            <w:proofErr w:type="spellEnd"/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», «технология», «проект»; осуществить презентацию проекта;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6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5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Pr="007B6F27" w:rsidRDefault="007B6F27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Технология. 6 класс/Казакевич В.М., Пичугина Г.В., </w:t>
            </w:r>
            <w:proofErr w:type="spellStart"/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Семёнова</w:t>
            </w:r>
            <w:proofErr w:type="spellEnd"/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Г.Ю. и другие; под редакцией Казакевича В.М., Акционерное </w:t>
            </w:r>
            <w:proofErr w:type="spellStart"/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общество«Издательство</w:t>
            </w:r>
            <w:proofErr w:type="spellEnd"/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«Просвещение»; </w:t>
            </w:r>
          </w:p>
        </w:tc>
      </w:tr>
      <w:tr w:rsidR="00EC69B7" w:rsidRPr="007B6F27">
        <w:trPr>
          <w:trHeight w:hRule="exact" w:val="169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1.3.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Технологии домашнего хозяйства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14.11.2022 04.12.2022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Pr="007B6F27" w:rsidRDefault="007B6F27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приводить примеры «порядка» и «хаоса» из различных предметных областей; </w:t>
            </w:r>
            <w:r w:rsidRPr="007B6F27">
              <w:rPr>
                <w:lang w:val="ru-RU"/>
              </w:rPr>
              <w:br/>
            </w:r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называть возможные способы </w:t>
            </w:r>
            <w:r w:rsidRPr="007B6F27">
              <w:rPr>
                <w:lang w:val="ru-RU"/>
              </w:rPr>
              <w:br/>
            </w:r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упорядочивания окружающего человека пространства; </w:t>
            </w:r>
            <w:r w:rsidRPr="007B6F27">
              <w:rPr>
                <w:lang w:val="ru-RU"/>
              </w:rPr>
              <w:br/>
            </w:r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называть профессии и виды деятельности, связанные с упорядочиванием различных объектов;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5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Pr="007B6F27" w:rsidRDefault="007B6F27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Технология. 6 класс/Казакевич В.М., Пичугина Г.В., </w:t>
            </w:r>
            <w:proofErr w:type="spellStart"/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Семёнова</w:t>
            </w:r>
            <w:proofErr w:type="spellEnd"/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Г.Ю. и другие; под редакцией Казакевича В.М., Акционерное </w:t>
            </w:r>
            <w:proofErr w:type="spellStart"/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общество«Издательство</w:t>
            </w:r>
            <w:proofErr w:type="spellEnd"/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«Просвещение»; </w:t>
            </w:r>
          </w:p>
        </w:tc>
      </w:tr>
      <w:tr w:rsidR="00EC69B7" w:rsidRPr="007B6F27">
        <w:trPr>
          <w:trHeight w:hRule="exact" w:val="92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1.4.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Мир профессий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05.12.2022 22.12.2022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Pr="007B6F27" w:rsidRDefault="007B6F27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называть основные объекты человеческого труда; </w:t>
            </w:r>
            <w:r w:rsidRPr="007B6F27">
              <w:rPr>
                <w:lang w:val="ru-RU"/>
              </w:rPr>
              <w:br/>
            </w:r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приводить примеры редких и исчезающих профессий;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5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Pr="007B6F27" w:rsidRDefault="007B6F27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Технология. 6 класс/Казакевич В.М., Пичугина Г.В., </w:t>
            </w:r>
            <w:proofErr w:type="spellStart"/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Семёнова</w:t>
            </w:r>
            <w:proofErr w:type="spellEnd"/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Г.Ю. и другие; под редакцией Казакевича В.М., Акционерное </w:t>
            </w:r>
            <w:proofErr w:type="spellStart"/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общество«Издательство</w:t>
            </w:r>
            <w:proofErr w:type="spellEnd"/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«Просвещение»; </w:t>
            </w:r>
          </w:p>
        </w:tc>
      </w:tr>
      <w:tr w:rsidR="00EC69B7">
        <w:trPr>
          <w:trHeight w:hRule="exact" w:val="348"/>
        </w:trPr>
        <w:tc>
          <w:tcPr>
            <w:tcW w:w="2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модулю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34</w:t>
            </w:r>
          </w:p>
        </w:tc>
        <w:tc>
          <w:tcPr>
            <w:tcW w:w="1246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EC69B7"/>
        </w:tc>
      </w:tr>
      <w:tr w:rsidR="00EC69B7" w:rsidRPr="007B6F27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Pr="007B6F27" w:rsidRDefault="007B6F27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Модуль 2.</w:t>
            </w:r>
            <w:r w:rsidRPr="007B6F27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Технологии обработки материалов и пищевых продуктов</w:t>
            </w:r>
          </w:p>
        </w:tc>
      </w:tr>
      <w:tr w:rsidR="00EC69B7" w:rsidRPr="007B6F27">
        <w:trPr>
          <w:trHeight w:hRule="exact" w:val="169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2.1.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6" w:after="0" w:line="250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Технологии обработки конструкционных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материалов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23.12.2022 15.01.2023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Pr="007B6F27" w:rsidRDefault="007B6F27">
            <w:pPr>
              <w:autoSpaceDE w:val="0"/>
              <w:autoSpaceDN w:val="0"/>
              <w:spacing w:before="76" w:after="0" w:line="254" w:lineRule="auto"/>
              <w:ind w:left="72" w:right="576"/>
              <w:rPr>
                <w:lang w:val="ru-RU"/>
              </w:rPr>
            </w:pPr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формулировать общность и различие технологий обработки различных конструкционных материалов; </w:t>
            </w:r>
            <w:r w:rsidRPr="007B6F27">
              <w:rPr>
                <w:lang w:val="ru-RU"/>
              </w:rPr>
              <w:br/>
            </w:r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строгание заготовок из древесины; получение отверстий в заготовках из конструкционных материалов; </w:t>
            </w:r>
            <w:r w:rsidRPr="007B6F27">
              <w:rPr>
                <w:lang w:val="ru-RU"/>
              </w:rPr>
              <w:br/>
            </w:r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получение отверстий в заготовках из конструкционных материалов;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5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Pr="007B6F27" w:rsidRDefault="007B6F27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Технология. 6 класс/Казакевич В.М., Пичугина Г.В., </w:t>
            </w:r>
            <w:proofErr w:type="spellStart"/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Семёнова</w:t>
            </w:r>
            <w:proofErr w:type="spellEnd"/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Г.Ю. и другие; под редакцией Казакевича В.М., Акционерное </w:t>
            </w:r>
            <w:proofErr w:type="spellStart"/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общество«Издательство</w:t>
            </w:r>
            <w:proofErr w:type="spellEnd"/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«Просвещение»; </w:t>
            </w:r>
          </w:p>
        </w:tc>
      </w:tr>
      <w:tr w:rsidR="00EC69B7" w:rsidRPr="007B6F27">
        <w:trPr>
          <w:trHeight w:hRule="exact" w:val="148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2.2.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8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Технология обработки текстильных материалов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23.01.2023 12.02.2023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Pr="007B6F27" w:rsidRDefault="007B6F27">
            <w:pPr>
              <w:autoSpaceDE w:val="0"/>
              <w:autoSpaceDN w:val="0"/>
              <w:spacing w:before="78" w:after="0" w:line="254" w:lineRule="auto"/>
              <w:ind w:left="72" w:right="576"/>
              <w:rPr>
                <w:lang w:val="ru-RU"/>
              </w:rPr>
            </w:pPr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формулировать общность и различие технологий обработки различных текстильных материалов; </w:t>
            </w:r>
            <w:r w:rsidRPr="007B6F27">
              <w:rPr>
                <w:lang w:val="ru-RU"/>
              </w:rPr>
              <w:br/>
            </w:r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выполнение соединительных швов; обработка срезов; </w:t>
            </w:r>
            <w:r w:rsidRPr="007B6F27">
              <w:rPr>
                <w:lang w:val="ru-RU"/>
              </w:rPr>
              <w:br/>
            </w:r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обработка вытачки; </w:t>
            </w:r>
            <w:r w:rsidRPr="007B6F27">
              <w:rPr>
                <w:lang w:val="ru-RU"/>
              </w:rPr>
              <w:br/>
            </w:r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обработка застёжек;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5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Pr="007B6F27" w:rsidRDefault="007B6F27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Технология. 6 класс/Казакевич В.М., Пичугина Г.В., </w:t>
            </w:r>
            <w:proofErr w:type="spellStart"/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Семёнова</w:t>
            </w:r>
            <w:proofErr w:type="spellEnd"/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Г.Ю. и другие; под редакцией Казакевича В.М., Акционерное </w:t>
            </w:r>
            <w:proofErr w:type="spellStart"/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общество«Издательство</w:t>
            </w:r>
            <w:proofErr w:type="spellEnd"/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«Просвещение»; </w:t>
            </w:r>
          </w:p>
        </w:tc>
      </w:tr>
    </w:tbl>
    <w:p w:rsidR="00EC69B7" w:rsidRPr="007B6F27" w:rsidRDefault="00EC69B7">
      <w:pPr>
        <w:autoSpaceDE w:val="0"/>
        <w:autoSpaceDN w:val="0"/>
        <w:spacing w:after="0" w:line="14" w:lineRule="exact"/>
        <w:rPr>
          <w:lang w:val="ru-RU"/>
        </w:rPr>
      </w:pPr>
    </w:p>
    <w:p w:rsidR="00EC69B7" w:rsidRPr="007B6F27" w:rsidRDefault="00EC69B7">
      <w:pPr>
        <w:rPr>
          <w:lang w:val="ru-RU"/>
        </w:rPr>
        <w:sectPr w:rsidR="00EC69B7" w:rsidRPr="007B6F27">
          <w:pgSz w:w="16840" w:h="11900"/>
          <w:pgMar w:top="282" w:right="640" w:bottom="628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EC69B7" w:rsidRPr="007B6F27" w:rsidRDefault="00EC69B7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2114"/>
        <w:gridCol w:w="528"/>
        <w:gridCol w:w="1104"/>
        <w:gridCol w:w="1142"/>
        <w:gridCol w:w="864"/>
        <w:gridCol w:w="3242"/>
        <w:gridCol w:w="1080"/>
        <w:gridCol w:w="5032"/>
      </w:tblGrid>
      <w:tr w:rsidR="00EC69B7" w:rsidRPr="007B6F27">
        <w:trPr>
          <w:trHeight w:hRule="exact" w:val="130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2.3.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Технология обработки пищевых продуктов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13.02.2023 31.03.2023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Pr="007B6F27" w:rsidRDefault="007B6F27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характеризовать основные пищевые </w:t>
            </w:r>
            <w:r w:rsidRPr="007B6F27">
              <w:rPr>
                <w:lang w:val="ru-RU"/>
              </w:rPr>
              <w:br/>
            </w:r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продукты; </w:t>
            </w:r>
            <w:r w:rsidRPr="007B6F27">
              <w:rPr>
                <w:lang w:val="ru-RU"/>
              </w:rPr>
              <w:br/>
            </w:r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называть основные кухонные инструменты; соблюдать технику безопасности при работе с электрическими кухонными </w:t>
            </w:r>
            <w:r w:rsidRPr="007B6F27">
              <w:rPr>
                <w:lang w:val="ru-RU"/>
              </w:rPr>
              <w:br/>
            </w:r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инструментами;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5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Pr="007B6F27" w:rsidRDefault="007B6F27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Технология. 6 класс/Казакевич В.М., Пичугина Г.В., </w:t>
            </w:r>
            <w:proofErr w:type="spellStart"/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Семёнова</w:t>
            </w:r>
            <w:proofErr w:type="spellEnd"/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Г.Ю. и другие; под редакцией Казакевича В.М., Акционерное </w:t>
            </w:r>
            <w:proofErr w:type="spellStart"/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общество«Издательство</w:t>
            </w:r>
            <w:proofErr w:type="spellEnd"/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«Просвещение»; </w:t>
            </w:r>
          </w:p>
        </w:tc>
      </w:tr>
      <w:tr w:rsidR="00EC69B7">
        <w:trPr>
          <w:trHeight w:hRule="exact" w:val="350"/>
        </w:trPr>
        <w:tc>
          <w:tcPr>
            <w:tcW w:w="2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модулю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24</w:t>
            </w:r>
          </w:p>
        </w:tc>
        <w:tc>
          <w:tcPr>
            <w:tcW w:w="12464" w:type="dxa"/>
            <w:gridSpan w:val="6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EC69B7"/>
        </w:tc>
      </w:tr>
      <w:tr w:rsidR="00EC69B7" w:rsidRPr="007B6F27">
        <w:trPr>
          <w:trHeight w:hRule="exact" w:val="348"/>
        </w:trPr>
        <w:tc>
          <w:tcPr>
            <w:tcW w:w="15502" w:type="dxa"/>
            <w:gridSpan w:val="9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Pr="007B6F27" w:rsidRDefault="007B6F27">
            <w:pPr>
              <w:autoSpaceDE w:val="0"/>
              <w:autoSpaceDN w:val="0"/>
              <w:spacing w:before="74" w:after="0" w:line="230" w:lineRule="auto"/>
              <w:ind w:left="72"/>
              <w:rPr>
                <w:lang w:val="ru-RU"/>
              </w:rPr>
            </w:pPr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Модуль 3.</w:t>
            </w:r>
            <w:r w:rsidRPr="007B6F27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Растениеводство. </w:t>
            </w:r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Элементы технологии возделывания сельскохозяйственных культур</w:t>
            </w:r>
          </w:p>
        </w:tc>
      </w:tr>
      <w:tr w:rsidR="00EC69B7" w:rsidRPr="007B6F27">
        <w:trPr>
          <w:trHeight w:hRule="exact" w:val="103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3.1.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Pr="007B6F27" w:rsidRDefault="007B6F27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Выращивание растений на школьном/приусадебном участке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21.04.2023 25.05.2023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Pr="007B6F27" w:rsidRDefault="007B6F27">
            <w:pPr>
              <w:autoSpaceDE w:val="0"/>
              <w:autoSpaceDN w:val="0"/>
              <w:spacing w:before="76" w:after="0" w:line="245" w:lineRule="auto"/>
              <w:ind w:left="72" w:right="576"/>
              <w:rPr>
                <w:lang w:val="ru-RU"/>
              </w:rPr>
            </w:pPr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Подготовки заготовки сырья для дико растущих растений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6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5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Pr="007B6F27" w:rsidRDefault="007B6F27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Технология. 6 класс/Казакевич В.М., Пичугина Г.В., </w:t>
            </w:r>
            <w:proofErr w:type="spellStart"/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Семёнова</w:t>
            </w:r>
            <w:proofErr w:type="spellEnd"/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Г.Ю. и другие; под редакцией Казакевича В.М., Акционерное </w:t>
            </w:r>
            <w:proofErr w:type="spellStart"/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общество«Издательство</w:t>
            </w:r>
            <w:proofErr w:type="spellEnd"/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«Просвещение»; </w:t>
            </w:r>
          </w:p>
        </w:tc>
      </w:tr>
      <w:tr w:rsidR="00EC69B7">
        <w:trPr>
          <w:trHeight w:hRule="exact" w:val="348"/>
        </w:trPr>
        <w:tc>
          <w:tcPr>
            <w:tcW w:w="2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модулю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246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EC69B7"/>
        </w:tc>
      </w:tr>
      <w:tr w:rsidR="00EC69B7">
        <w:trPr>
          <w:trHeight w:hRule="exact" w:val="520"/>
        </w:trPr>
        <w:tc>
          <w:tcPr>
            <w:tcW w:w="2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Pr="007B6F27" w:rsidRDefault="007B6F27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 w:rsidRPr="007B6F2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68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0218" w:type="dxa"/>
            <w:gridSpan w:val="4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EC69B7"/>
        </w:tc>
      </w:tr>
    </w:tbl>
    <w:p w:rsidR="00EC69B7" w:rsidRDefault="00EC69B7">
      <w:pPr>
        <w:autoSpaceDE w:val="0"/>
        <w:autoSpaceDN w:val="0"/>
        <w:spacing w:after="0" w:line="14" w:lineRule="exact"/>
      </w:pPr>
    </w:p>
    <w:p w:rsidR="00EC69B7" w:rsidRDefault="00EC69B7">
      <w:pPr>
        <w:sectPr w:rsidR="00EC69B7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EC69B7" w:rsidRDefault="00EC69B7">
      <w:pPr>
        <w:autoSpaceDE w:val="0"/>
        <w:autoSpaceDN w:val="0"/>
        <w:spacing w:after="78" w:line="220" w:lineRule="exact"/>
      </w:pPr>
    </w:p>
    <w:p w:rsidR="00EC69B7" w:rsidRDefault="007B6F27">
      <w:pPr>
        <w:autoSpaceDE w:val="0"/>
        <w:autoSpaceDN w:val="0"/>
        <w:spacing w:after="32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ПОУРОЧНОЕ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216"/>
        <w:gridCol w:w="734"/>
        <w:gridCol w:w="1620"/>
        <w:gridCol w:w="1668"/>
        <w:gridCol w:w="1236"/>
        <w:gridCol w:w="1574"/>
      </w:tblGrid>
      <w:tr w:rsidR="00EC69B7">
        <w:trPr>
          <w:trHeight w:hRule="exact" w:val="492"/>
        </w:trPr>
        <w:tc>
          <w:tcPr>
            <w:tcW w:w="5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п/п</w:t>
            </w:r>
          </w:p>
        </w:tc>
        <w:tc>
          <w:tcPr>
            <w:tcW w:w="32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Тема урока</w:t>
            </w:r>
          </w:p>
        </w:tc>
        <w:tc>
          <w:tcPr>
            <w:tcW w:w="40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Дата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изучения</w:t>
            </w:r>
          </w:p>
        </w:tc>
        <w:tc>
          <w:tcPr>
            <w:tcW w:w="15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71" w:lineRule="auto"/>
              <w:ind w:left="72" w:right="43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Виды,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формы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контроля</w:t>
            </w:r>
          </w:p>
        </w:tc>
      </w:tr>
      <w:tr w:rsidR="00EC69B7">
        <w:trPr>
          <w:trHeight w:hRule="exact" w:val="828"/>
        </w:trPr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9B7" w:rsidRDefault="00EC69B7"/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9B7" w:rsidRDefault="00EC69B7"/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всего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контрольные работы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практические работы</w:t>
            </w:r>
          </w:p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9B7" w:rsidRDefault="00EC69B7"/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9B7" w:rsidRDefault="00EC69B7"/>
        </w:tc>
      </w:tr>
      <w:tr w:rsidR="00EC69B7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Введение в творческий проект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06.09.2022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C69B7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Подготовительный этап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08.09.2022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C69B7">
        <w:trPr>
          <w:trHeight w:hRule="exact" w:val="830"/>
        </w:trPr>
        <w:tc>
          <w:tcPr>
            <w:tcW w:w="5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321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Конструкторский этап</w:t>
            </w:r>
          </w:p>
        </w:tc>
        <w:tc>
          <w:tcPr>
            <w:tcW w:w="7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13.09.2022</w:t>
            </w:r>
          </w:p>
        </w:tc>
        <w:tc>
          <w:tcPr>
            <w:tcW w:w="157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100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C69B7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Технологический этап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15.09.2022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C69B7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Этап изготовления изделия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20.09.2022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C69B7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Заключительный этап. Защита проекта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22.09.2022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C69B7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Контрольная. работа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27.09.2022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 работа;</w:t>
            </w:r>
          </w:p>
        </w:tc>
      </w:tr>
      <w:tr w:rsidR="00EC69B7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62" w:lineRule="auto"/>
              <w:ind w:left="72" w:right="144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Труд как основа производства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29.09.2022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C69B7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Предметы труда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04.10.2022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C69B7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Сырье как предмет труда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06.10.2022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C69B7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Промышленное сырье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11.10.2022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100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C69B7">
        <w:trPr>
          <w:trHeight w:hRule="exact" w:val="8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100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Сельскохозяйственное и растительное сырье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13.10.2022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100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C69B7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62" w:lineRule="auto"/>
              <w:ind w:left="72" w:right="115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Вторичное сырье и полуфабрикаты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18.10.2022 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62" w:lineRule="auto"/>
              <w:ind w:right="576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  <w:tr w:rsidR="00EC69B7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 №1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20.10.2022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EC69B7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Энергия как предмет труда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25.10.2022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C69B7">
        <w:trPr>
          <w:trHeight w:hRule="exact" w:val="8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62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Информация как предмет труда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27.10.2022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</w:tbl>
    <w:p w:rsidR="00EC69B7" w:rsidRDefault="00EC69B7">
      <w:pPr>
        <w:autoSpaceDE w:val="0"/>
        <w:autoSpaceDN w:val="0"/>
        <w:spacing w:after="0" w:line="14" w:lineRule="exact"/>
      </w:pPr>
    </w:p>
    <w:p w:rsidR="00EC69B7" w:rsidRDefault="00EC69B7">
      <w:pPr>
        <w:sectPr w:rsidR="00EC69B7">
          <w:pgSz w:w="11900" w:h="16840"/>
          <w:pgMar w:top="298" w:right="650" w:bottom="53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EC69B7" w:rsidRDefault="00EC69B7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216"/>
        <w:gridCol w:w="734"/>
        <w:gridCol w:w="1620"/>
        <w:gridCol w:w="1668"/>
        <w:gridCol w:w="1236"/>
        <w:gridCol w:w="1574"/>
      </w:tblGrid>
      <w:tr w:rsidR="00EC69B7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Pr="007B6F27" w:rsidRDefault="007B6F27">
            <w:pPr>
              <w:autoSpaceDE w:val="0"/>
              <w:autoSpaceDN w:val="0"/>
              <w:spacing w:before="98" w:after="0"/>
              <w:ind w:left="72" w:right="576"/>
              <w:rPr>
                <w:lang w:val="ru-RU"/>
              </w:rPr>
            </w:pPr>
            <w:r w:rsidRPr="007B6F2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Объекты </w:t>
            </w:r>
            <w:r w:rsidRPr="007B6F27">
              <w:rPr>
                <w:lang w:val="ru-RU"/>
              </w:rPr>
              <w:br/>
            </w:r>
            <w:r w:rsidRPr="007B6F2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сельскохозяйственных технологий как предмет труда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01.11.2022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C69B7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Pr="007B6F27" w:rsidRDefault="007B6F27">
            <w:pPr>
              <w:autoSpaceDE w:val="0"/>
              <w:autoSpaceDN w:val="0"/>
              <w:spacing w:before="98" w:after="0" w:line="271" w:lineRule="auto"/>
              <w:ind w:left="72" w:right="576"/>
              <w:rPr>
                <w:lang w:val="ru-RU"/>
              </w:rPr>
            </w:pPr>
            <w:r w:rsidRPr="007B6F2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Объекты социальных </w:t>
            </w:r>
            <w:r w:rsidRPr="007B6F27">
              <w:rPr>
                <w:lang w:val="ru-RU"/>
              </w:rPr>
              <w:br/>
            </w:r>
            <w:r w:rsidRPr="007B6F2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технологий как предмет труда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03.11.2022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C69B7">
        <w:trPr>
          <w:trHeight w:hRule="exact" w:val="8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 №2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08.11.2022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EC69B7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10.11.2022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 работа;</w:t>
            </w:r>
          </w:p>
        </w:tc>
      </w:tr>
      <w:tr w:rsidR="00EC69B7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62" w:lineRule="auto"/>
              <w:ind w:left="72" w:right="100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Основные признаки технологии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15.11.2022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C69B7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Pr="007B6F27" w:rsidRDefault="007B6F27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7B6F2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Технологическая, трудовая и производительная </w:t>
            </w:r>
            <w:r w:rsidRPr="007B6F27">
              <w:rPr>
                <w:lang w:val="ru-RU"/>
              </w:rPr>
              <w:br/>
            </w:r>
            <w:r w:rsidRPr="007B6F2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дисциплина.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17.11.2022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C69B7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71" w:lineRule="auto"/>
              <w:ind w:left="72" w:right="129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Техническая и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технологическая документация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22.11.2022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C69B7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24.11.2022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 работа;</w:t>
            </w:r>
          </w:p>
        </w:tc>
      </w:tr>
      <w:tr w:rsidR="00EC69B7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Понятие о технической системе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29.11.2022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C69B7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Pr="007B6F27" w:rsidRDefault="007B6F27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7B6F2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Рабочие органы технических систем (машин)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01.12.2022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C69B7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Двигатели технических систем (машин)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06.12.2022 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62" w:lineRule="auto"/>
              <w:ind w:right="576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  <w:tr w:rsidR="00EC69B7">
        <w:trPr>
          <w:trHeight w:hRule="exact" w:val="8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 №3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08.12.2022 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tabs>
                <w:tab w:val="left" w:pos="156"/>
              </w:tabs>
              <w:autoSpaceDE w:val="0"/>
              <w:autoSpaceDN w:val="0"/>
              <w:spacing w:before="100" w:after="0" w:line="262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работа;</w:t>
            </w:r>
          </w:p>
        </w:tc>
      </w:tr>
      <w:tr w:rsidR="00EC69B7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13.12.2022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 работа;</w:t>
            </w:r>
          </w:p>
        </w:tc>
      </w:tr>
      <w:tr w:rsidR="00EC69B7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Технология развития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15.12.2022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C69B7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Технология пластического формирования материалов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20.12.2022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C69B7">
        <w:trPr>
          <w:trHeight w:hRule="exact" w:val="148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32.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Pr="007B6F27" w:rsidRDefault="007B6F27">
            <w:pPr>
              <w:autoSpaceDE w:val="0"/>
              <w:autoSpaceDN w:val="0"/>
              <w:spacing w:before="98" w:after="0"/>
              <w:ind w:left="72" w:right="720"/>
              <w:rPr>
                <w:lang w:val="ru-RU"/>
              </w:rPr>
            </w:pPr>
            <w:r w:rsidRPr="007B6F2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Основные технологии обработки древесных материалов ручными инструментами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22.12.2022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</w:tbl>
    <w:p w:rsidR="00EC69B7" w:rsidRDefault="00EC69B7">
      <w:pPr>
        <w:autoSpaceDE w:val="0"/>
        <w:autoSpaceDN w:val="0"/>
        <w:spacing w:after="0" w:line="14" w:lineRule="exact"/>
      </w:pPr>
    </w:p>
    <w:p w:rsidR="00EC69B7" w:rsidRDefault="00EC69B7">
      <w:pPr>
        <w:sectPr w:rsidR="00EC69B7">
          <w:pgSz w:w="11900" w:h="16840"/>
          <w:pgMar w:top="284" w:right="650" w:bottom="32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EC69B7" w:rsidRDefault="00EC69B7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216"/>
        <w:gridCol w:w="734"/>
        <w:gridCol w:w="1620"/>
        <w:gridCol w:w="1668"/>
        <w:gridCol w:w="1236"/>
        <w:gridCol w:w="1574"/>
      </w:tblGrid>
      <w:tr w:rsidR="00EC69B7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33.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Pr="007B6F27" w:rsidRDefault="007B6F27">
            <w:pPr>
              <w:autoSpaceDE w:val="0"/>
              <w:autoSpaceDN w:val="0"/>
              <w:spacing w:before="98" w:after="0"/>
              <w:ind w:left="72" w:right="720"/>
              <w:rPr>
                <w:lang w:val="ru-RU"/>
              </w:rPr>
            </w:pPr>
            <w:r w:rsidRPr="007B6F2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Основные технологии обработки металлов и пластмасс ручными </w:t>
            </w:r>
            <w:r w:rsidRPr="007B6F27">
              <w:rPr>
                <w:lang w:val="ru-RU"/>
              </w:rPr>
              <w:br/>
            </w:r>
            <w:r w:rsidRPr="007B6F2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инструментами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27.12.2022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C69B7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34.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Pr="007B6F27" w:rsidRDefault="007B6F27">
            <w:pPr>
              <w:autoSpaceDE w:val="0"/>
              <w:autoSpaceDN w:val="0"/>
              <w:spacing w:before="98" w:after="0"/>
              <w:ind w:left="72" w:right="432"/>
              <w:rPr>
                <w:lang w:val="ru-RU"/>
              </w:rPr>
            </w:pPr>
            <w:r w:rsidRPr="007B6F2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Основные технологии </w:t>
            </w:r>
            <w:r w:rsidRPr="007B6F27">
              <w:rPr>
                <w:lang w:val="ru-RU"/>
              </w:rPr>
              <w:br/>
            </w:r>
            <w:r w:rsidRPr="007B6F2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механической обработки строительных материалов ручными инструментами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29.12.2022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C69B7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35.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 №4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10.01.2023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EC69B7">
        <w:trPr>
          <w:trHeight w:hRule="exact" w:val="1502"/>
        </w:trPr>
        <w:tc>
          <w:tcPr>
            <w:tcW w:w="5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36.</w:t>
            </w:r>
          </w:p>
        </w:tc>
        <w:tc>
          <w:tcPr>
            <w:tcW w:w="321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Pr="007B6F27" w:rsidRDefault="007B6F27">
            <w:pPr>
              <w:autoSpaceDE w:val="0"/>
              <w:autoSpaceDN w:val="0"/>
              <w:spacing w:before="100" w:after="0"/>
              <w:ind w:left="72" w:right="288"/>
              <w:rPr>
                <w:lang w:val="ru-RU"/>
              </w:rPr>
            </w:pPr>
            <w:r w:rsidRPr="007B6F2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Технологии механического соединения деталей из </w:t>
            </w:r>
            <w:r w:rsidRPr="007B6F27">
              <w:rPr>
                <w:lang w:val="ru-RU"/>
              </w:rPr>
              <w:br/>
            </w:r>
            <w:r w:rsidRPr="007B6F2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древесных материалов и </w:t>
            </w:r>
            <w:r w:rsidRPr="007B6F27">
              <w:rPr>
                <w:lang w:val="ru-RU"/>
              </w:rPr>
              <w:br/>
            </w:r>
            <w:r w:rsidRPr="007B6F2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металлов</w:t>
            </w:r>
          </w:p>
        </w:tc>
        <w:tc>
          <w:tcPr>
            <w:tcW w:w="7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12.01.2023</w:t>
            </w:r>
          </w:p>
        </w:tc>
        <w:tc>
          <w:tcPr>
            <w:tcW w:w="157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100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C69B7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37.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Pr="007B6F27" w:rsidRDefault="007B6F27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lang w:val="ru-RU"/>
              </w:rPr>
            </w:pPr>
            <w:r w:rsidRPr="007B6F2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Технологии соединения деталей с помощью клея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17.01.2023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C69B7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38.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Pr="007B6F27" w:rsidRDefault="007B6F27">
            <w:pPr>
              <w:autoSpaceDE w:val="0"/>
              <w:autoSpaceDN w:val="0"/>
              <w:spacing w:before="98" w:after="0"/>
              <w:ind w:left="72" w:right="432"/>
              <w:rPr>
                <w:lang w:val="ru-RU"/>
              </w:rPr>
            </w:pPr>
            <w:r w:rsidRPr="007B6F2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Технология соединения деталей и элементов </w:t>
            </w:r>
            <w:r w:rsidRPr="007B6F27">
              <w:rPr>
                <w:lang w:val="ru-RU"/>
              </w:rPr>
              <w:br/>
            </w:r>
            <w:r w:rsidRPr="007B6F2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конструкций из </w:t>
            </w:r>
            <w:r w:rsidRPr="007B6F27">
              <w:rPr>
                <w:lang w:val="ru-RU"/>
              </w:rPr>
              <w:br/>
            </w:r>
            <w:r w:rsidRPr="007B6F2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строительных материалов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19.01.2023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C69B7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39.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Pr="007B6F27" w:rsidRDefault="007B6F27">
            <w:pPr>
              <w:autoSpaceDE w:val="0"/>
              <w:autoSpaceDN w:val="0"/>
              <w:spacing w:before="98" w:after="0"/>
              <w:ind w:left="72" w:right="288"/>
              <w:rPr>
                <w:lang w:val="ru-RU"/>
              </w:rPr>
            </w:pPr>
            <w:r w:rsidRPr="007B6F2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Особенности технологий соединений деталей из </w:t>
            </w:r>
            <w:r w:rsidRPr="007B6F27">
              <w:rPr>
                <w:lang w:val="ru-RU"/>
              </w:rPr>
              <w:br/>
            </w:r>
            <w:r w:rsidRPr="007B6F2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текстильных материалов и кожи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24.01.2023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C69B7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40.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 №5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26.01.2023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EC69B7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62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Технологии наклеивания покрытий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31.01.2023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C69B7">
        <w:trPr>
          <w:trHeight w:hRule="exact" w:val="830"/>
        </w:trPr>
        <w:tc>
          <w:tcPr>
            <w:tcW w:w="5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42.</w:t>
            </w:r>
          </w:p>
        </w:tc>
        <w:tc>
          <w:tcPr>
            <w:tcW w:w="321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7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02.02.2023</w:t>
            </w:r>
          </w:p>
        </w:tc>
        <w:tc>
          <w:tcPr>
            <w:tcW w:w="157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100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 работа;</w:t>
            </w:r>
          </w:p>
        </w:tc>
      </w:tr>
      <w:tr w:rsidR="00EC69B7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43.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Pr="007B6F27" w:rsidRDefault="007B6F27">
            <w:pPr>
              <w:autoSpaceDE w:val="0"/>
              <w:autoSpaceDN w:val="0"/>
              <w:spacing w:before="98" w:after="0"/>
              <w:ind w:left="72" w:right="432"/>
              <w:rPr>
                <w:lang w:val="ru-RU"/>
              </w:rPr>
            </w:pPr>
            <w:r w:rsidRPr="007B6F2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Технологии нанесения </w:t>
            </w:r>
            <w:r w:rsidRPr="007B6F27">
              <w:rPr>
                <w:lang w:val="ru-RU"/>
              </w:rPr>
              <w:br/>
            </w:r>
            <w:r w:rsidRPr="007B6F2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покрытий на детали и </w:t>
            </w:r>
            <w:r w:rsidRPr="007B6F27">
              <w:rPr>
                <w:lang w:val="ru-RU"/>
              </w:rPr>
              <w:br/>
            </w:r>
            <w:r w:rsidRPr="007B6F2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конструкции из </w:t>
            </w:r>
            <w:r w:rsidRPr="007B6F27">
              <w:rPr>
                <w:lang w:val="ru-RU"/>
              </w:rPr>
              <w:br/>
            </w:r>
            <w:r w:rsidRPr="007B6F2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строительных материалов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07.02.2023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C69B7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44.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Практическая работа №6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09.02.2023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EC69B7">
        <w:trPr>
          <w:trHeight w:hRule="exact" w:val="8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45.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Основы рационального (здорового) питания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14.02.2023 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62" w:lineRule="auto"/>
              <w:ind w:right="576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</w:tbl>
    <w:p w:rsidR="00EC69B7" w:rsidRDefault="00EC69B7">
      <w:pPr>
        <w:autoSpaceDE w:val="0"/>
        <w:autoSpaceDN w:val="0"/>
        <w:spacing w:after="0" w:line="14" w:lineRule="exact"/>
      </w:pPr>
    </w:p>
    <w:p w:rsidR="00EC69B7" w:rsidRDefault="00EC69B7">
      <w:pPr>
        <w:sectPr w:rsidR="00EC69B7">
          <w:pgSz w:w="11900" w:h="16840"/>
          <w:pgMar w:top="284" w:right="650" w:bottom="73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EC69B7" w:rsidRDefault="00EC69B7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216"/>
        <w:gridCol w:w="734"/>
        <w:gridCol w:w="1620"/>
        <w:gridCol w:w="1668"/>
        <w:gridCol w:w="1236"/>
        <w:gridCol w:w="1574"/>
      </w:tblGrid>
      <w:tr w:rsidR="00EC69B7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46.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Pr="007B6F27" w:rsidRDefault="007B6F27">
            <w:pPr>
              <w:autoSpaceDE w:val="0"/>
              <w:autoSpaceDN w:val="0"/>
              <w:spacing w:before="98" w:after="0" w:line="271" w:lineRule="auto"/>
              <w:ind w:left="72" w:right="432"/>
              <w:rPr>
                <w:lang w:val="ru-RU"/>
              </w:rPr>
            </w:pPr>
            <w:r w:rsidRPr="007B6F2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Технологии производства молока и приготовления продуктов и блюд из него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16.02.2023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C69B7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47.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Pr="007B6F27" w:rsidRDefault="007B6F27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7B6F2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Технологии производства </w:t>
            </w:r>
            <w:r w:rsidRPr="007B6F27">
              <w:rPr>
                <w:lang w:val="ru-RU"/>
              </w:rPr>
              <w:br/>
            </w:r>
            <w:r w:rsidRPr="007B6F2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кисломолочных продуктов и приготовление блюд из него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21.02.2023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C69B7">
        <w:trPr>
          <w:trHeight w:hRule="exact" w:val="116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48.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Pr="007B6F27" w:rsidRDefault="007B6F27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7B6F2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Технологии производства </w:t>
            </w:r>
            <w:r w:rsidRPr="007B6F27">
              <w:rPr>
                <w:lang w:val="ru-RU"/>
              </w:rPr>
              <w:br/>
            </w:r>
            <w:r w:rsidRPr="007B6F2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кулинарных изделий из круп, бобовых культур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23.02.2023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C69B7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49.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28.02.2023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 работа;</w:t>
            </w:r>
          </w:p>
        </w:tc>
      </w:tr>
      <w:tr w:rsidR="00EC69B7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50.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Что такое тепловая энергия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02.03.2023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C69B7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Pr="007B6F27" w:rsidRDefault="007B6F27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7B6F2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Методы и средства </w:t>
            </w:r>
            <w:r w:rsidRPr="007B6F27">
              <w:rPr>
                <w:lang w:val="ru-RU"/>
              </w:rPr>
              <w:br/>
            </w:r>
            <w:r w:rsidRPr="007B6F2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получения тепловой энергии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07.03.2023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C69B7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52.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 №7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09.03.2023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EC69B7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53.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Передача тепловой энергии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14.03.2023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C69B7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54.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Аккумулирование тепловой энергии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16.03.2023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C69B7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55.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21.03.2023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 работа;</w:t>
            </w:r>
          </w:p>
        </w:tc>
      </w:tr>
      <w:tr w:rsidR="00EC69B7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56.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Восприятие информации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23.03.2023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C69B7">
        <w:trPr>
          <w:trHeight w:hRule="exact" w:val="8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57.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Pr="007B6F27" w:rsidRDefault="007B6F27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7B6F2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Кодирование информации при передачи сведений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28.03.2023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C69B7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58.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Pr="007B6F27" w:rsidRDefault="007B6F27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7B6F2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Сигналы и знаки при </w:t>
            </w:r>
            <w:r w:rsidRPr="007B6F27">
              <w:rPr>
                <w:lang w:val="ru-RU"/>
              </w:rPr>
              <w:br/>
            </w:r>
            <w:r w:rsidRPr="007B6F2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кодировании информации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30.03.2023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C69B7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59.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 №8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04.04.2023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EC69B7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60.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62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Дикорастущие растения, используемые человеком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06.04.2023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C69B7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Заготовка сырья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дикорастущих растений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11.04.2023 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62" w:lineRule="auto"/>
              <w:ind w:right="576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  <w:tr w:rsidR="00EC69B7">
        <w:trPr>
          <w:trHeight w:hRule="exact" w:val="114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62.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Pr="007B6F27" w:rsidRDefault="007B6F27">
            <w:pPr>
              <w:autoSpaceDE w:val="0"/>
              <w:autoSpaceDN w:val="0"/>
              <w:spacing w:before="98" w:after="0" w:line="271" w:lineRule="auto"/>
              <w:ind w:left="72" w:right="432"/>
              <w:rPr>
                <w:lang w:val="ru-RU"/>
              </w:rPr>
            </w:pPr>
            <w:r w:rsidRPr="007B6F2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Влияние экологических факторов на урожайность дикорастущих растений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13.04.2023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</w:tbl>
    <w:p w:rsidR="00EC69B7" w:rsidRDefault="00EC69B7">
      <w:pPr>
        <w:autoSpaceDE w:val="0"/>
        <w:autoSpaceDN w:val="0"/>
        <w:spacing w:after="0" w:line="14" w:lineRule="exact"/>
      </w:pPr>
    </w:p>
    <w:p w:rsidR="00EC69B7" w:rsidRDefault="00EC69B7">
      <w:pPr>
        <w:sectPr w:rsidR="00EC69B7">
          <w:pgSz w:w="11900" w:h="16840"/>
          <w:pgMar w:top="284" w:right="650" w:bottom="41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EC69B7" w:rsidRDefault="00EC69B7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216"/>
        <w:gridCol w:w="734"/>
        <w:gridCol w:w="1620"/>
        <w:gridCol w:w="1668"/>
        <w:gridCol w:w="1236"/>
        <w:gridCol w:w="1574"/>
      </w:tblGrid>
      <w:tr w:rsidR="00EC69B7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63.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 №9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18.04.2023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EC69B7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64.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Pr="007B6F27" w:rsidRDefault="007B6F27">
            <w:pPr>
              <w:autoSpaceDE w:val="0"/>
              <w:autoSpaceDN w:val="0"/>
              <w:spacing w:before="98" w:after="0"/>
              <w:ind w:left="72" w:right="432"/>
              <w:rPr>
                <w:lang w:val="ru-RU"/>
              </w:rPr>
            </w:pPr>
            <w:r w:rsidRPr="007B6F2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Технологии получения </w:t>
            </w:r>
            <w:r w:rsidRPr="007B6F27">
              <w:rPr>
                <w:lang w:val="ru-RU"/>
              </w:rPr>
              <w:br/>
            </w:r>
            <w:r w:rsidRPr="007B6F2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животноводческих </w:t>
            </w:r>
            <w:r w:rsidRPr="007B6F27">
              <w:rPr>
                <w:lang w:val="ru-RU"/>
              </w:rPr>
              <w:br/>
            </w:r>
            <w:r w:rsidRPr="007B6F2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продукции и их основных элементы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20.04.2023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C69B7">
        <w:trPr>
          <w:trHeight w:hRule="exact" w:val="183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65.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Pr="007B6F27" w:rsidRDefault="007B6F27">
            <w:pPr>
              <w:autoSpaceDE w:val="0"/>
              <w:autoSpaceDN w:val="0"/>
              <w:spacing w:before="98" w:after="0" w:line="281" w:lineRule="auto"/>
              <w:ind w:left="72" w:right="576"/>
              <w:rPr>
                <w:lang w:val="ru-RU"/>
              </w:rPr>
            </w:pPr>
            <w:r w:rsidRPr="007B6F2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Содержание животных -элемент технологии </w:t>
            </w:r>
            <w:r w:rsidRPr="007B6F27">
              <w:rPr>
                <w:lang w:val="ru-RU"/>
              </w:rPr>
              <w:br/>
            </w:r>
            <w:r w:rsidRPr="007B6F2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производства </w:t>
            </w:r>
            <w:r w:rsidRPr="007B6F27">
              <w:rPr>
                <w:lang w:val="ru-RU"/>
              </w:rPr>
              <w:br/>
            </w:r>
            <w:r w:rsidRPr="007B6F2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животноводческой </w:t>
            </w:r>
            <w:r w:rsidRPr="007B6F27">
              <w:rPr>
                <w:lang w:val="ru-RU"/>
              </w:rPr>
              <w:br/>
            </w:r>
            <w:r w:rsidRPr="007B6F2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продукции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25.04.2023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C69B7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66.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 №10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27.04.2023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EC69B7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67.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62" w:lineRule="auto"/>
              <w:ind w:left="72" w:right="115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Виды социальных технологий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09.05.2023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C69B7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68.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Технологии коммуникации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12.05.2023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C69B7">
        <w:trPr>
          <w:trHeight w:hRule="exact" w:val="808"/>
        </w:trPr>
        <w:tc>
          <w:tcPr>
            <w:tcW w:w="3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Pr="007B6F27" w:rsidRDefault="007B6F27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7B6F2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7B6F2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69B7" w:rsidRDefault="00EC69B7"/>
        </w:tc>
      </w:tr>
    </w:tbl>
    <w:p w:rsidR="00EC69B7" w:rsidRDefault="00EC69B7">
      <w:pPr>
        <w:autoSpaceDE w:val="0"/>
        <w:autoSpaceDN w:val="0"/>
        <w:spacing w:after="0" w:line="14" w:lineRule="exact"/>
      </w:pPr>
    </w:p>
    <w:p w:rsidR="00EC69B7" w:rsidRDefault="00EC69B7">
      <w:pPr>
        <w:sectPr w:rsidR="00EC69B7">
          <w:pgSz w:w="11900" w:h="16840"/>
          <w:pgMar w:top="284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EC69B7" w:rsidRDefault="00EC69B7">
      <w:pPr>
        <w:autoSpaceDE w:val="0"/>
        <w:autoSpaceDN w:val="0"/>
        <w:spacing w:after="78" w:line="220" w:lineRule="exact"/>
      </w:pPr>
    </w:p>
    <w:p w:rsidR="00EC69B7" w:rsidRDefault="007B6F27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УЧЕБНО-МЕТОДИЧЕСКОЕ ОБЕСПЕЧЕНИЕ ОБРАЗОВАТЕЛЬНОГО ПРОЦЕССА </w:t>
      </w:r>
    </w:p>
    <w:p w:rsidR="00EC69B7" w:rsidRDefault="007B6F27">
      <w:pPr>
        <w:autoSpaceDE w:val="0"/>
        <w:autoSpaceDN w:val="0"/>
        <w:spacing w:before="346"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ОБЯЗАТЕЛЬНЫЕ УЧЕБНЫЕ МАТЕРИАЛЫ ДЛЯ УЧЕНИКА</w:t>
      </w:r>
    </w:p>
    <w:p w:rsidR="00EC69B7" w:rsidRPr="007B6F27" w:rsidRDefault="007B6F27">
      <w:pPr>
        <w:autoSpaceDE w:val="0"/>
        <w:autoSpaceDN w:val="0"/>
        <w:spacing w:before="166" w:after="0" w:line="271" w:lineRule="auto"/>
        <w:ind w:right="1008"/>
        <w:rPr>
          <w:lang w:val="ru-RU"/>
        </w:rPr>
      </w:pP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Технология. 6 класс/Казакевич В.М., Пичугина Г.В., </w:t>
      </w:r>
      <w:proofErr w:type="spellStart"/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Семёнова</w:t>
      </w:r>
      <w:proofErr w:type="spellEnd"/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 Г.Ю. и другие; под редакцией Казакевича В.М., Акционерное общество «Издательство «Просвещение»; </w:t>
      </w:r>
      <w:r w:rsidRPr="007B6F27">
        <w:rPr>
          <w:lang w:val="ru-RU"/>
        </w:rPr>
        <w:br/>
      </w: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Введите свой вариант:</w:t>
      </w:r>
    </w:p>
    <w:p w:rsidR="00EC69B7" w:rsidRPr="007B6F27" w:rsidRDefault="007B6F27">
      <w:pPr>
        <w:autoSpaceDE w:val="0"/>
        <w:autoSpaceDN w:val="0"/>
        <w:spacing w:before="262" w:after="0" w:line="230" w:lineRule="auto"/>
        <w:rPr>
          <w:lang w:val="ru-RU"/>
        </w:rPr>
      </w:pPr>
      <w:r w:rsidRPr="007B6F27">
        <w:rPr>
          <w:rFonts w:ascii="Times New Roman" w:eastAsia="Times New Roman" w:hAnsi="Times New Roman"/>
          <w:b/>
          <w:color w:val="000000"/>
          <w:sz w:val="24"/>
          <w:lang w:val="ru-RU"/>
        </w:rPr>
        <w:t>МЕТОДИЧЕСКИЕ МАТЕРИАЛЫ ДЛЯ УЧИТЕЛЯ</w:t>
      </w:r>
    </w:p>
    <w:p w:rsidR="00EC69B7" w:rsidRPr="007B6F27" w:rsidRDefault="007B6F27">
      <w:pPr>
        <w:autoSpaceDE w:val="0"/>
        <w:autoSpaceDN w:val="0"/>
        <w:spacing w:before="166" w:after="0" w:line="262" w:lineRule="auto"/>
        <w:ind w:right="1008"/>
        <w:rPr>
          <w:lang w:val="ru-RU"/>
        </w:rPr>
      </w:pPr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Технология. 6 класс/Казакевич В.М., Пичугина Г.В., </w:t>
      </w:r>
      <w:proofErr w:type="spellStart"/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>Семёнова</w:t>
      </w:r>
      <w:proofErr w:type="spellEnd"/>
      <w:r w:rsidRPr="007B6F27">
        <w:rPr>
          <w:rFonts w:ascii="Times New Roman" w:eastAsia="Times New Roman" w:hAnsi="Times New Roman"/>
          <w:color w:val="000000"/>
          <w:sz w:val="24"/>
          <w:lang w:val="ru-RU"/>
        </w:rPr>
        <w:t xml:space="preserve"> Г.Ю. и другие; под редакцией Казакевича В.М., Акционерное общество «Издательство «Просвещение»;</w:t>
      </w:r>
    </w:p>
    <w:p w:rsidR="00EC69B7" w:rsidRPr="007B6F27" w:rsidRDefault="007B6F27">
      <w:pPr>
        <w:autoSpaceDE w:val="0"/>
        <w:autoSpaceDN w:val="0"/>
        <w:spacing w:before="264" w:after="0" w:line="230" w:lineRule="auto"/>
        <w:rPr>
          <w:lang w:val="ru-RU"/>
        </w:rPr>
      </w:pPr>
      <w:r w:rsidRPr="007B6F27">
        <w:rPr>
          <w:rFonts w:ascii="Times New Roman" w:eastAsia="Times New Roman" w:hAnsi="Times New Roman"/>
          <w:b/>
          <w:color w:val="000000"/>
          <w:sz w:val="24"/>
          <w:lang w:val="ru-RU"/>
        </w:rPr>
        <w:t>ЦИФРОВЫЕ ОБРАЗОВАТЕЛЬНЫЕ РЕСУРСЫ И РЕСУРСЫ СЕТИ ИНТЕРНЕТ</w:t>
      </w:r>
    </w:p>
    <w:p w:rsidR="00EC69B7" w:rsidRDefault="00EC69B7">
      <w:pPr>
        <w:rPr>
          <w:lang w:val="ru-RU"/>
        </w:rPr>
      </w:pPr>
    </w:p>
    <w:p w:rsidR="007B6F27" w:rsidRPr="007B6F27" w:rsidRDefault="007B6F27" w:rsidP="007B6F27">
      <w:pPr>
        <w:pStyle w:val="aff9"/>
        <w:spacing w:before="225" w:beforeAutospacing="0" w:after="225" w:afterAutospacing="0"/>
        <w:rPr>
          <w:rFonts w:ascii="Arial" w:hAnsi="Arial" w:cs="Arial"/>
          <w:color w:val="444444"/>
          <w:sz w:val="21"/>
          <w:szCs w:val="21"/>
        </w:rPr>
      </w:pPr>
      <w:hyperlink r:id="rId7" w:history="1">
        <w:r>
          <w:rPr>
            <w:rStyle w:val="aff8"/>
            <w:rFonts w:ascii="Arial" w:hAnsi="Arial" w:cs="Arial"/>
            <w:color w:val="DD5500"/>
            <w:sz w:val="21"/>
            <w:szCs w:val="21"/>
          </w:rPr>
          <w:t>https</w:t>
        </w:r>
        <w:r w:rsidRPr="007B6F27">
          <w:rPr>
            <w:rStyle w:val="aff8"/>
            <w:rFonts w:ascii="Arial" w:hAnsi="Arial" w:cs="Arial"/>
            <w:color w:val="DD5500"/>
            <w:sz w:val="21"/>
            <w:szCs w:val="21"/>
          </w:rPr>
          <w:t>://</w:t>
        </w:r>
        <w:r>
          <w:rPr>
            <w:rStyle w:val="aff8"/>
            <w:rFonts w:ascii="Arial" w:hAnsi="Arial" w:cs="Arial"/>
            <w:color w:val="DD5500"/>
            <w:sz w:val="21"/>
            <w:szCs w:val="21"/>
          </w:rPr>
          <w:t>resh</w:t>
        </w:r>
        <w:r w:rsidRPr="007B6F27">
          <w:rPr>
            <w:rStyle w:val="aff8"/>
            <w:rFonts w:ascii="Arial" w:hAnsi="Arial" w:cs="Arial"/>
            <w:color w:val="DD5500"/>
            <w:sz w:val="21"/>
            <w:szCs w:val="21"/>
          </w:rPr>
          <w:t>.</w:t>
        </w:r>
        <w:r>
          <w:rPr>
            <w:rStyle w:val="aff8"/>
            <w:rFonts w:ascii="Arial" w:hAnsi="Arial" w:cs="Arial"/>
            <w:color w:val="DD5500"/>
            <w:sz w:val="21"/>
            <w:szCs w:val="21"/>
          </w:rPr>
          <w:t>edu</w:t>
        </w:r>
        <w:r w:rsidRPr="007B6F27">
          <w:rPr>
            <w:rStyle w:val="aff8"/>
            <w:rFonts w:ascii="Arial" w:hAnsi="Arial" w:cs="Arial"/>
            <w:color w:val="DD5500"/>
            <w:sz w:val="21"/>
            <w:szCs w:val="21"/>
          </w:rPr>
          <w:t>.</w:t>
        </w:r>
        <w:r>
          <w:rPr>
            <w:rStyle w:val="aff8"/>
            <w:rFonts w:ascii="Arial" w:hAnsi="Arial" w:cs="Arial"/>
            <w:color w:val="DD5500"/>
            <w:sz w:val="21"/>
            <w:szCs w:val="21"/>
          </w:rPr>
          <w:t>ru</w:t>
        </w:r>
        <w:r w:rsidRPr="007B6F27">
          <w:rPr>
            <w:rStyle w:val="aff8"/>
            <w:rFonts w:ascii="Arial" w:hAnsi="Arial" w:cs="Arial"/>
            <w:color w:val="DD5500"/>
            <w:sz w:val="21"/>
            <w:szCs w:val="21"/>
          </w:rPr>
          <w:t>/</w:t>
        </w:r>
        <w:r>
          <w:rPr>
            <w:rStyle w:val="aff8"/>
            <w:rFonts w:ascii="Arial" w:hAnsi="Arial" w:cs="Arial"/>
            <w:color w:val="DD5500"/>
            <w:sz w:val="21"/>
            <w:szCs w:val="21"/>
          </w:rPr>
          <w:t>subject</w:t>
        </w:r>
        <w:r w:rsidRPr="007B6F27">
          <w:rPr>
            <w:rStyle w:val="aff8"/>
            <w:rFonts w:ascii="Arial" w:hAnsi="Arial" w:cs="Arial"/>
            <w:color w:val="DD5500"/>
            <w:sz w:val="21"/>
            <w:szCs w:val="21"/>
          </w:rPr>
          <w:t>/</w:t>
        </w:r>
        <w:r>
          <w:rPr>
            <w:rStyle w:val="aff8"/>
            <w:rFonts w:ascii="Arial" w:hAnsi="Arial" w:cs="Arial"/>
            <w:color w:val="DD5500"/>
            <w:sz w:val="21"/>
            <w:szCs w:val="21"/>
          </w:rPr>
          <w:t>lesson</w:t>
        </w:r>
        <w:r w:rsidRPr="007B6F27">
          <w:rPr>
            <w:rStyle w:val="aff8"/>
            <w:rFonts w:ascii="Arial" w:hAnsi="Arial" w:cs="Arial"/>
            <w:color w:val="DD5500"/>
            <w:sz w:val="21"/>
            <w:szCs w:val="21"/>
          </w:rPr>
          <w:t>/7078/</w:t>
        </w:r>
        <w:r>
          <w:rPr>
            <w:rStyle w:val="aff8"/>
            <w:rFonts w:ascii="Arial" w:hAnsi="Arial" w:cs="Arial"/>
            <w:color w:val="DD5500"/>
            <w:sz w:val="21"/>
            <w:szCs w:val="21"/>
          </w:rPr>
          <w:t>start</w:t>
        </w:r>
        <w:r w:rsidRPr="007B6F27">
          <w:rPr>
            <w:rStyle w:val="aff8"/>
            <w:rFonts w:ascii="Arial" w:hAnsi="Arial" w:cs="Arial"/>
            <w:color w:val="DD5500"/>
            <w:sz w:val="21"/>
            <w:szCs w:val="21"/>
          </w:rPr>
          <w:t>/</w:t>
        </w:r>
      </w:hyperlink>
      <w:r>
        <w:t xml:space="preserve"> </w:t>
      </w:r>
      <w:hyperlink r:id="rId8" w:history="1">
        <w:r>
          <w:rPr>
            <w:rStyle w:val="aff8"/>
            <w:rFonts w:ascii="Arial" w:hAnsi="Arial" w:cs="Arial"/>
            <w:color w:val="DD5500"/>
            <w:sz w:val="21"/>
            <w:szCs w:val="21"/>
          </w:rPr>
          <w:t>https</w:t>
        </w:r>
        <w:r w:rsidRPr="007B6F27">
          <w:rPr>
            <w:rStyle w:val="aff8"/>
            <w:rFonts w:ascii="Arial" w:hAnsi="Arial" w:cs="Arial"/>
            <w:color w:val="DD5500"/>
            <w:sz w:val="21"/>
            <w:szCs w:val="21"/>
          </w:rPr>
          <w:t>://</w:t>
        </w:r>
        <w:r>
          <w:rPr>
            <w:rStyle w:val="aff8"/>
            <w:rFonts w:ascii="Arial" w:hAnsi="Arial" w:cs="Arial"/>
            <w:color w:val="DD5500"/>
            <w:sz w:val="21"/>
            <w:szCs w:val="21"/>
          </w:rPr>
          <w:t>resh</w:t>
        </w:r>
        <w:r w:rsidRPr="007B6F27">
          <w:rPr>
            <w:rStyle w:val="aff8"/>
            <w:rFonts w:ascii="Arial" w:hAnsi="Arial" w:cs="Arial"/>
            <w:color w:val="DD5500"/>
            <w:sz w:val="21"/>
            <w:szCs w:val="21"/>
          </w:rPr>
          <w:t>.</w:t>
        </w:r>
        <w:r>
          <w:rPr>
            <w:rStyle w:val="aff8"/>
            <w:rFonts w:ascii="Arial" w:hAnsi="Arial" w:cs="Arial"/>
            <w:color w:val="DD5500"/>
            <w:sz w:val="21"/>
            <w:szCs w:val="21"/>
          </w:rPr>
          <w:t>edu</w:t>
        </w:r>
        <w:r w:rsidRPr="007B6F27">
          <w:rPr>
            <w:rStyle w:val="aff8"/>
            <w:rFonts w:ascii="Arial" w:hAnsi="Arial" w:cs="Arial"/>
            <w:color w:val="DD5500"/>
            <w:sz w:val="21"/>
            <w:szCs w:val="21"/>
          </w:rPr>
          <w:t>.</w:t>
        </w:r>
        <w:r>
          <w:rPr>
            <w:rStyle w:val="aff8"/>
            <w:rFonts w:ascii="Arial" w:hAnsi="Arial" w:cs="Arial"/>
            <w:color w:val="DD5500"/>
            <w:sz w:val="21"/>
            <w:szCs w:val="21"/>
          </w:rPr>
          <w:t>ru</w:t>
        </w:r>
        <w:r w:rsidRPr="007B6F27">
          <w:rPr>
            <w:rStyle w:val="aff8"/>
            <w:rFonts w:ascii="Arial" w:hAnsi="Arial" w:cs="Arial"/>
            <w:color w:val="DD5500"/>
            <w:sz w:val="21"/>
            <w:szCs w:val="21"/>
          </w:rPr>
          <w:t>/</w:t>
        </w:r>
        <w:r>
          <w:rPr>
            <w:rStyle w:val="aff8"/>
            <w:rFonts w:ascii="Arial" w:hAnsi="Arial" w:cs="Arial"/>
            <w:color w:val="DD5500"/>
            <w:sz w:val="21"/>
            <w:szCs w:val="21"/>
          </w:rPr>
          <w:t>subject</w:t>
        </w:r>
        <w:r w:rsidRPr="007B6F27">
          <w:rPr>
            <w:rStyle w:val="aff8"/>
            <w:rFonts w:ascii="Arial" w:hAnsi="Arial" w:cs="Arial"/>
            <w:color w:val="DD5500"/>
            <w:sz w:val="21"/>
            <w:szCs w:val="21"/>
          </w:rPr>
          <w:t>/</w:t>
        </w:r>
        <w:r>
          <w:rPr>
            <w:rStyle w:val="aff8"/>
            <w:rFonts w:ascii="Arial" w:hAnsi="Arial" w:cs="Arial"/>
            <w:color w:val="DD5500"/>
            <w:sz w:val="21"/>
            <w:szCs w:val="21"/>
          </w:rPr>
          <w:t>lesson</w:t>
        </w:r>
        <w:r w:rsidRPr="007B6F27">
          <w:rPr>
            <w:rStyle w:val="aff8"/>
            <w:rFonts w:ascii="Arial" w:hAnsi="Arial" w:cs="Arial"/>
            <w:color w:val="DD5500"/>
            <w:sz w:val="21"/>
            <w:szCs w:val="21"/>
          </w:rPr>
          <w:t>/7079/</w:t>
        </w:r>
        <w:r>
          <w:rPr>
            <w:rStyle w:val="aff8"/>
            <w:rFonts w:ascii="Arial" w:hAnsi="Arial" w:cs="Arial"/>
            <w:color w:val="DD5500"/>
            <w:sz w:val="21"/>
            <w:szCs w:val="21"/>
          </w:rPr>
          <w:t>start</w:t>
        </w:r>
        <w:r w:rsidRPr="007B6F27">
          <w:rPr>
            <w:rStyle w:val="aff8"/>
            <w:rFonts w:ascii="Arial" w:hAnsi="Arial" w:cs="Arial"/>
            <w:color w:val="DD5500"/>
            <w:sz w:val="21"/>
            <w:szCs w:val="21"/>
          </w:rPr>
          <w:t>/</w:t>
        </w:r>
      </w:hyperlink>
      <w:r>
        <w:t xml:space="preserve"> </w:t>
      </w:r>
      <w:hyperlink r:id="rId9" w:history="1">
        <w:r>
          <w:rPr>
            <w:rStyle w:val="aff8"/>
            <w:rFonts w:ascii="Arial" w:hAnsi="Arial" w:cs="Arial"/>
            <w:color w:val="DD5500"/>
            <w:sz w:val="21"/>
            <w:szCs w:val="21"/>
          </w:rPr>
          <w:t>https</w:t>
        </w:r>
        <w:r w:rsidRPr="007B6F27">
          <w:rPr>
            <w:rStyle w:val="aff8"/>
            <w:rFonts w:ascii="Arial" w:hAnsi="Arial" w:cs="Arial"/>
            <w:color w:val="DD5500"/>
            <w:sz w:val="21"/>
            <w:szCs w:val="21"/>
          </w:rPr>
          <w:t>://</w:t>
        </w:r>
        <w:r>
          <w:rPr>
            <w:rStyle w:val="aff8"/>
            <w:rFonts w:ascii="Arial" w:hAnsi="Arial" w:cs="Arial"/>
            <w:color w:val="DD5500"/>
            <w:sz w:val="21"/>
            <w:szCs w:val="21"/>
          </w:rPr>
          <w:t>resh</w:t>
        </w:r>
        <w:r w:rsidRPr="007B6F27">
          <w:rPr>
            <w:rStyle w:val="aff8"/>
            <w:rFonts w:ascii="Arial" w:hAnsi="Arial" w:cs="Arial"/>
            <w:color w:val="DD5500"/>
            <w:sz w:val="21"/>
            <w:szCs w:val="21"/>
          </w:rPr>
          <w:t>.</w:t>
        </w:r>
        <w:r>
          <w:rPr>
            <w:rStyle w:val="aff8"/>
            <w:rFonts w:ascii="Arial" w:hAnsi="Arial" w:cs="Arial"/>
            <w:color w:val="DD5500"/>
            <w:sz w:val="21"/>
            <w:szCs w:val="21"/>
          </w:rPr>
          <w:t>edu</w:t>
        </w:r>
        <w:r w:rsidRPr="007B6F27">
          <w:rPr>
            <w:rStyle w:val="aff8"/>
            <w:rFonts w:ascii="Arial" w:hAnsi="Arial" w:cs="Arial"/>
            <w:color w:val="DD5500"/>
            <w:sz w:val="21"/>
            <w:szCs w:val="21"/>
          </w:rPr>
          <w:t>.</w:t>
        </w:r>
        <w:r>
          <w:rPr>
            <w:rStyle w:val="aff8"/>
            <w:rFonts w:ascii="Arial" w:hAnsi="Arial" w:cs="Arial"/>
            <w:color w:val="DD5500"/>
            <w:sz w:val="21"/>
            <w:szCs w:val="21"/>
          </w:rPr>
          <w:t>ru</w:t>
        </w:r>
        <w:r w:rsidRPr="007B6F27">
          <w:rPr>
            <w:rStyle w:val="aff8"/>
            <w:rFonts w:ascii="Arial" w:hAnsi="Arial" w:cs="Arial"/>
            <w:color w:val="DD5500"/>
            <w:sz w:val="21"/>
            <w:szCs w:val="21"/>
          </w:rPr>
          <w:t>/</w:t>
        </w:r>
        <w:r>
          <w:rPr>
            <w:rStyle w:val="aff8"/>
            <w:rFonts w:ascii="Arial" w:hAnsi="Arial" w:cs="Arial"/>
            <w:color w:val="DD5500"/>
            <w:sz w:val="21"/>
            <w:szCs w:val="21"/>
          </w:rPr>
          <w:t>subject</w:t>
        </w:r>
        <w:r w:rsidRPr="007B6F27">
          <w:rPr>
            <w:rStyle w:val="aff8"/>
            <w:rFonts w:ascii="Arial" w:hAnsi="Arial" w:cs="Arial"/>
            <w:color w:val="DD5500"/>
            <w:sz w:val="21"/>
            <w:szCs w:val="21"/>
          </w:rPr>
          <w:t>/</w:t>
        </w:r>
        <w:r>
          <w:rPr>
            <w:rStyle w:val="aff8"/>
            <w:rFonts w:ascii="Arial" w:hAnsi="Arial" w:cs="Arial"/>
            <w:color w:val="DD5500"/>
            <w:sz w:val="21"/>
            <w:szCs w:val="21"/>
          </w:rPr>
          <w:t>lesson</w:t>
        </w:r>
        <w:r w:rsidRPr="007B6F27">
          <w:rPr>
            <w:rStyle w:val="aff8"/>
            <w:rFonts w:ascii="Arial" w:hAnsi="Arial" w:cs="Arial"/>
            <w:color w:val="DD5500"/>
            <w:sz w:val="21"/>
            <w:szCs w:val="21"/>
          </w:rPr>
          <w:t>/7077/</w:t>
        </w:r>
      </w:hyperlink>
      <w:r>
        <w:t xml:space="preserve"> </w:t>
      </w:r>
      <w:hyperlink r:id="rId10" w:history="1">
        <w:r>
          <w:rPr>
            <w:rStyle w:val="aff8"/>
            <w:rFonts w:ascii="Arial" w:hAnsi="Arial" w:cs="Arial"/>
            <w:color w:val="004065"/>
            <w:sz w:val="21"/>
            <w:szCs w:val="21"/>
          </w:rPr>
          <w:t>https</w:t>
        </w:r>
        <w:r w:rsidRPr="007B6F27">
          <w:rPr>
            <w:rStyle w:val="aff8"/>
            <w:rFonts w:ascii="Arial" w:hAnsi="Arial" w:cs="Arial"/>
            <w:color w:val="004065"/>
            <w:sz w:val="21"/>
            <w:szCs w:val="21"/>
          </w:rPr>
          <w:t>://</w:t>
        </w:r>
        <w:r>
          <w:rPr>
            <w:rStyle w:val="aff8"/>
            <w:rFonts w:ascii="Arial" w:hAnsi="Arial" w:cs="Arial"/>
            <w:color w:val="004065"/>
            <w:sz w:val="21"/>
            <w:szCs w:val="21"/>
          </w:rPr>
          <w:t>uchebnik</w:t>
        </w:r>
        <w:r w:rsidRPr="007B6F27">
          <w:rPr>
            <w:rStyle w:val="aff8"/>
            <w:rFonts w:ascii="Arial" w:hAnsi="Arial" w:cs="Arial"/>
            <w:color w:val="004065"/>
            <w:sz w:val="21"/>
            <w:szCs w:val="21"/>
          </w:rPr>
          <w:t>.</w:t>
        </w:r>
        <w:r>
          <w:rPr>
            <w:rStyle w:val="aff8"/>
            <w:rFonts w:ascii="Arial" w:hAnsi="Arial" w:cs="Arial"/>
            <w:color w:val="004065"/>
            <w:sz w:val="21"/>
            <w:szCs w:val="21"/>
          </w:rPr>
          <w:t>mos</w:t>
        </w:r>
        <w:r w:rsidRPr="007B6F27">
          <w:rPr>
            <w:rStyle w:val="aff8"/>
            <w:rFonts w:ascii="Arial" w:hAnsi="Arial" w:cs="Arial"/>
            <w:color w:val="004065"/>
            <w:sz w:val="21"/>
            <w:szCs w:val="21"/>
          </w:rPr>
          <w:t>.</w:t>
        </w:r>
        <w:r>
          <w:rPr>
            <w:rStyle w:val="aff8"/>
            <w:rFonts w:ascii="Arial" w:hAnsi="Arial" w:cs="Arial"/>
            <w:color w:val="004065"/>
            <w:sz w:val="21"/>
            <w:szCs w:val="21"/>
          </w:rPr>
          <w:t>ru</w:t>
        </w:r>
        <w:r w:rsidRPr="007B6F27">
          <w:rPr>
            <w:rStyle w:val="aff8"/>
            <w:rFonts w:ascii="Arial" w:hAnsi="Arial" w:cs="Arial"/>
            <w:color w:val="004065"/>
            <w:sz w:val="21"/>
            <w:szCs w:val="21"/>
          </w:rPr>
          <w:t>/</w:t>
        </w:r>
        <w:r>
          <w:rPr>
            <w:rStyle w:val="aff8"/>
            <w:rFonts w:ascii="Arial" w:hAnsi="Arial" w:cs="Arial"/>
            <w:color w:val="004065"/>
            <w:sz w:val="21"/>
            <w:szCs w:val="21"/>
          </w:rPr>
          <w:t>catalogue</w:t>
        </w:r>
        <w:r w:rsidRPr="007B6F27">
          <w:rPr>
            <w:rStyle w:val="aff8"/>
            <w:rFonts w:ascii="Arial" w:hAnsi="Arial" w:cs="Arial"/>
            <w:color w:val="004065"/>
            <w:sz w:val="21"/>
            <w:szCs w:val="21"/>
          </w:rPr>
          <w:t>/</w:t>
        </w:r>
        <w:r>
          <w:rPr>
            <w:rStyle w:val="aff8"/>
            <w:rFonts w:ascii="Arial" w:hAnsi="Arial" w:cs="Arial"/>
            <w:color w:val="004065"/>
            <w:sz w:val="21"/>
            <w:szCs w:val="21"/>
          </w:rPr>
          <w:t>material</w:t>
        </w:r>
        <w:r w:rsidRPr="007B6F27">
          <w:rPr>
            <w:rStyle w:val="aff8"/>
            <w:rFonts w:ascii="Arial" w:hAnsi="Arial" w:cs="Arial"/>
            <w:color w:val="004065"/>
            <w:sz w:val="21"/>
            <w:szCs w:val="21"/>
          </w:rPr>
          <w:t>_</w:t>
        </w:r>
        <w:r>
          <w:rPr>
            <w:rStyle w:val="aff8"/>
            <w:rFonts w:ascii="Arial" w:hAnsi="Arial" w:cs="Arial"/>
            <w:color w:val="004065"/>
            <w:sz w:val="21"/>
            <w:szCs w:val="21"/>
          </w:rPr>
          <w:t>view</w:t>
        </w:r>
        <w:r w:rsidRPr="007B6F27">
          <w:rPr>
            <w:rStyle w:val="aff8"/>
            <w:rFonts w:ascii="Arial" w:hAnsi="Arial" w:cs="Arial"/>
            <w:color w:val="004065"/>
            <w:sz w:val="21"/>
            <w:szCs w:val="21"/>
          </w:rPr>
          <w:t>/</w:t>
        </w:r>
        <w:r>
          <w:rPr>
            <w:rStyle w:val="aff8"/>
            <w:rFonts w:ascii="Arial" w:hAnsi="Arial" w:cs="Arial"/>
            <w:color w:val="004065"/>
            <w:sz w:val="21"/>
            <w:szCs w:val="21"/>
          </w:rPr>
          <w:t>lesson</w:t>
        </w:r>
        <w:r w:rsidRPr="007B6F27">
          <w:rPr>
            <w:rStyle w:val="aff8"/>
            <w:rFonts w:ascii="Arial" w:hAnsi="Arial" w:cs="Arial"/>
            <w:color w:val="004065"/>
            <w:sz w:val="21"/>
            <w:szCs w:val="21"/>
          </w:rPr>
          <w:t>_</w:t>
        </w:r>
        <w:r>
          <w:rPr>
            <w:rStyle w:val="aff8"/>
            <w:rFonts w:ascii="Arial" w:hAnsi="Arial" w:cs="Arial"/>
            <w:color w:val="004065"/>
            <w:sz w:val="21"/>
            <w:szCs w:val="21"/>
          </w:rPr>
          <w:t>templates</w:t>
        </w:r>
        <w:r w:rsidRPr="007B6F27">
          <w:rPr>
            <w:rStyle w:val="aff8"/>
            <w:rFonts w:ascii="Arial" w:hAnsi="Arial" w:cs="Arial"/>
            <w:color w:val="004065"/>
            <w:sz w:val="21"/>
            <w:szCs w:val="21"/>
          </w:rPr>
          <w:t>/1131411</w:t>
        </w:r>
      </w:hyperlink>
      <w:r>
        <w:t xml:space="preserve">  </w:t>
      </w:r>
      <w:hyperlink r:id="rId11" w:history="1">
        <w:r w:rsidRPr="007B6F27">
          <w:rPr>
            <w:rFonts w:ascii="Arial" w:hAnsi="Arial" w:cs="Arial"/>
            <w:color w:val="004065"/>
            <w:sz w:val="21"/>
            <w:szCs w:val="21"/>
          </w:rPr>
          <w:br/>
        </w:r>
        <w:r w:rsidRPr="007B6F27">
          <w:rPr>
            <w:rFonts w:ascii="Arial" w:hAnsi="Arial" w:cs="Arial"/>
            <w:color w:val="004065"/>
            <w:sz w:val="21"/>
            <w:szCs w:val="21"/>
            <w:u w:val="single"/>
          </w:rPr>
          <w:t>https://resh.edu.ru/subject/lesson/7083/</w:t>
        </w:r>
      </w:hyperlink>
      <w:r>
        <w:rPr>
          <w:rFonts w:ascii="Arial" w:hAnsi="Arial" w:cs="Arial"/>
          <w:color w:val="444444"/>
          <w:sz w:val="21"/>
          <w:szCs w:val="21"/>
        </w:rPr>
        <w:t xml:space="preserve"> </w:t>
      </w:r>
      <w:hyperlink r:id="rId12" w:history="1">
        <w:r>
          <w:rPr>
            <w:rStyle w:val="aff8"/>
            <w:rFonts w:ascii="Arial" w:hAnsi="Arial" w:cs="Arial"/>
            <w:color w:val="004065"/>
            <w:sz w:val="21"/>
            <w:szCs w:val="21"/>
          </w:rPr>
          <w:t>https</w:t>
        </w:r>
        <w:r w:rsidRPr="007B6F27">
          <w:rPr>
            <w:rStyle w:val="aff8"/>
            <w:rFonts w:ascii="Arial" w:hAnsi="Arial" w:cs="Arial"/>
            <w:color w:val="004065"/>
            <w:sz w:val="21"/>
            <w:szCs w:val="21"/>
          </w:rPr>
          <w:t>://</w:t>
        </w:r>
        <w:r>
          <w:rPr>
            <w:rStyle w:val="aff8"/>
            <w:rFonts w:ascii="Arial" w:hAnsi="Arial" w:cs="Arial"/>
            <w:color w:val="004065"/>
            <w:sz w:val="21"/>
            <w:szCs w:val="21"/>
          </w:rPr>
          <w:t>resh</w:t>
        </w:r>
        <w:r w:rsidRPr="007B6F27">
          <w:rPr>
            <w:rStyle w:val="aff8"/>
            <w:rFonts w:ascii="Arial" w:hAnsi="Arial" w:cs="Arial"/>
            <w:color w:val="004065"/>
            <w:sz w:val="21"/>
            <w:szCs w:val="21"/>
          </w:rPr>
          <w:t>.</w:t>
        </w:r>
        <w:r>
          <w:rPr>
            <w:rStyle w:val="aff8"/>
            <w:rFonts w:ascii="Arial" w:hAnsi="Arial" w:cs="Arial"/>
            <w:color w:val="004065"/>
            <w:sz w:val="21"/>
            <w:szCs w:val="21"/>
          </w:rPr>
          <w:t>edu</w:t>
        </w:r>
        <w:r w:rsidRPr="007B6F27">
          <w:rPr>
            <w:rStyle w:val="aff8"/>
            <w:rFonts w:ascii="Arial" w:hAnsi="Arial" w:cs="Arial"/>
            <w:color w:val="004065"/>
            <w:sz w:val="21"/>
            <w:szCs w:val="21"/>
          </w:rPr>
          <w:t>.</w:t>
        </w:r>
        <w:r>
          <w:rPr>
            <w:rStyle w:val="aff8"/>
            <w:rFonts w:ascii="Arial" w:hAnsi="Arial" w:cs="Arial"/>
            <w:color w:val="004065"/>
            <w:sz w:val="21"/>
            <w:szCs w:val="21"/>
          </w:rPr>
          <w:t>ru</w:t>
        </w:r>
        <w:r w:rsidRPr="007B6F27">
          <w:rPr>
            <w:rStyle w:val="aff8"/>
            <w:rFonts w:ascii="Arial" w:hAnsi="Arial" w:cs="Arial"/>
            <w:color w:val="004065"/>
            <w:sz w:val="21"/>
            <w:szCs w:val="21"/>
          </w:rPr>
          <w:t>/</w:t>
        </w:r>
        <w:r>
          <w:rPr>
            <w:rStyle w:val="aff8"/>
            <w:rFonts w:ascii="Arial" w:hAnsi="Arial" w:cs="Arial"/>
            <w:color w:val="004065"/>
            <w:sz w:val="21"/>
            <w:szCs w:val="21"/>
          </w:rPr>
          <w:t>subject</w:t>
        </w:r>
        <w:r w:rsidRPr="007B6F27">
          <w:rPr>
            <w:rStyle w:val="aff8"/>
            <w:rFonts w:ascii="Arial" w:hAnsi="Arial" w:cs="Arial"/>
            <w:color w:val="004065"/>
            <w:sz w:val="21"/>
            <w:szCs w:val="21"/>
          </w:rPr>
          <w:t>/</w:t>
        </w:r>
        <w:r>
          <w:rPr>
            <w:rStyle w:val="aff8"/>
            <w:rFonts w:ascii="Arial" w:hAnsi="Arial" w:cs="Arial"/>
            <w:color w:val="004065"/>
            <w:sz w:val="21"/>
            <w:szCs w:val="21"/>
          </w:rPr>
          <w:t>lesson</w:t>
        </w:r>
        <w:r w:rsidRPr="007B6F27">
          <w:rPr>
            <w:rStyle w:val="aff8"/>
            <w:rFonts w:ascii="Arial" w:hAnsi="Arial" w:cs="Arial"/>
            <w:color w:val="004065"/>
            <w:sz w:val="21"/>
            <w:szCs w:val="21"/>
          </w:rPr>
          <w:t>/7085/</w:t>
        </w:r>
      </w:hyperlink>
      <w:r>
        <w:t xml:space="preserve">  </w:t>
      </w:r>
      <w:hyperlink r:id="rId13" w:history="1">
        <w:r>
          <w:rPr>
            <w:rStyle w:val="aff8"/>
            <w:rFonts w:ascii="Arial" w:hAnsi="Arial" w:cs="Arial"/>
            <w:color w:val="DD5500"/>
            <w:sz w:val="21"/>
            <w:szCs w:val="21"/>
          </w:rPr>
          <w:t>https://resh.edu.ru/subject/lesson/7087/</w:t>
        </w:r>
      </w:hyperlink>
      <w:r>
        <w:t xml:space="preserve"> </w:t>
      </w:r>
      <w:hyperlink r:id="rId14" w:history="1">
        <w:r>
          <w:rPr>
            <w:rStyle w:val="aff8"/>
            <w:rFonts w:ascii="Arial" w:hAnsi="Arial" w:cs="Arial"/>
            <w:color w:val="DD5500"/>
            <w:sz w:val="21"/>
            <w:szCs w:val="21"/>
          </w:rPr>
          <w:t>https://resh.edu.ru/subject/lesson/7088/</w:t>
        </w:r>
      </w:hyperlink>
      <w:r>
        <w:t xml:space="preserve"> </w:t>
      </w:r>
      <w:hyperlink r:id="rId15" w:history="1">
        <w:r>
          <w:rPr>
            <w:rStyle w:val="aff8"/>
            <w:rFonts w:ascii="Arial" w:hAnsi="Arial" w:cs="Arial"/>
            <w:color w:val="004065"/>
            <w:sz w:val="21"/>
            <w:szCs w:val="21"/>
          </w:rPr>
          <w:t>https://resh.edu.ru/subject/lesson/7090/</w:t>
        </w:r>
      </w:hyperlink>
      <w:r>
        <w:t xml:space="preserve"> </w:t>
      </w:r>
      <w:hyperlink r:id="rId16" w:history="1">
        <w:r>
          <w:rPr>
            <w:rStyle w:val="aff8"/>
            <w:rFonts w:ascii="Arial" w:hAnsi="Arial" w:cs="Arial"/>
            <w:color w:val="DD5500"/>
            <w:sz w:val="21"/>
            <w:szCs w:val="21"/>
          </w:rPr>
          <w:t>https://resh.edu.ru/subject/lesson/7096/</w:t>
        </w:r>
      </w:hyperlink>
      <w:r>
        <w:t xml:space="preserve"> </w:t>
      </w:r>
      <w:hyperlink r:id="rId17" w:history="1">
        <w:r>
          <w:rPr>
            <w:rStyle w:val="aff8"/>
            <w:rFonts w:ascii="Arial" w:hAnsi="Arial" w:cs="Arial"/>
            <w:color w:val="DD5500"/>
            <w:sz w:val="21"/>
            <w:szCs w:val="21"/>
          </w:rPr>
          <w:t>https://resh.edu.ru/subject/lesson/7098/</w:t>
        </w:r>
      </w:hyperlink>
      <w:r>
        <w:t xml:space="preserve"> </w:t>
      </w:r>
      <w:hyperlink r:id="rId18" w:history="1">
        <w:r>
          <w:rPr>
            <w:rStyle w:val="aff8"/>
            <w:rFonts w:ascii="Arial" w:hAnsi="Arial" w:cs="Arial"/>
            <w:color w:val="004065"/>
            <w:sz w:val="21"/>
            <w:szCs w:val="21"/>
          </w:rPr>
          <w:t>https://resh.edu.ru/subject/lesson/7100/</w:t>
        </w:r>
      </w:hyperlink>
      <w:r>
        <w:t xml:space="preserve"> </w:t>
      </w:r>
      <w:hyperlink r:id="rId19" w:history="1">
        <w:r>
          <w:rPr>
            <w:rStyle w:val="aff8"/>
            <w:rFonts w:ascii="Arial" w:hAnsi="Arial" w:cs="Arial"/>
            <w:color w:val="DD5500"/>
            <w:sz w:val="21"/>
            <w:szCs w:val="21"/>
          </w:rPr>
          <w:t>https://resh.edu.ru/subject/lesson/7102/</w:t>
        </w:r>
      </w:hyperlink>
      <w:r>
        <w:t xml:space="preserve"> </w:t>
      </w:r>
      <w:hyperlink r:id="rId20" w:history="1">
        <w:r>
          <w:rPr>
            <w:rStyle w:val="aff8"/>
            <w:rFonts w:ascii="Arial" w:hAnsi="Arial" w:cs="Arial"/>
            <w:color w:val="DD5500"/>
            <w:sz w:val="21"/>
            <w:szCs w:val="21"/>
          </w:rPr>
          <w:t>https://resh.edu.ru/subject/lesson/7104/</w:t>
        </w:r>
      </w:hyperlink>
      <w:hyperlink r:id="rId21" w:history="1">
        <w:r w:rsidRPr="007B6F27">
          <w:rPr>
            <w:rFonts w:ascii="Arial" w:hAnsi="Arial" w:cs="Arial"/>
            <w:color w:val="004065"/>
            <w:sz w:val="21"/>
            <w:szCs w:val="21"/>
          </w:rPr>
          <w:br/>
        </w:r>
        <w:r w:rsidRPr="007B6F27">
          <w:rPr>
            <w:rFonts w:ascii="Arial" w:hAnsi="Arial" w:cs="Arial"/>
            <w:color w:val="004065"/>
            <w:sz w:val="21"/>
            <w:szCs w:val="21"/>
            <w:u w:val="single"/>
          </w:rPr>
          <w:t>https://resh.edu.ru/subject/lesson/7108/</w:t>
        </w:r>
      </w:hyperlink>
    </w:p>
    <w:p w:rsidR="007B6F27" w:rsidRDefault="007B6F27" w:rsidP="007B6F27">
      <w:pPr>
        <w:autoSpaceDE w:val="0"/>
        <w:autoSpaceDN w:val="0"/>
        <w:spacing w:after="0" w:line="408" w:lineRule="auto"/>
        <w:ind w:right="432"/>
        <w:rPr>
          <w:rFonts w:ascii="Times New Roman" w:eastAsia="Times New Roman" w:hAnsi="Times New Roman"/>
          <w:b/>
          <w:color w:val="000000"/>
          <w:sz w:val="24"/>
          <w:lang w:val="ru-RU"/>
        </w:rPr>
      </w:pPr>
      <w:r w:rsidRPr="007B6F27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МАТЕРИАЛЬНО-ТЕХНИЧЕСКОЕ ОБЕСПЕЧЕНИЕ ОБРАЗОВАТЕЛЬНОГО ПРОЦЕССА УЧЕБНОЕ ОБОРУДОВАНИЕ </w:t>
      </w:r>
      <w:r w:rsidRPr="007B6F27">
        <w:rPr>
          <w:lang w:val="ru-RU"/>
        </w:rPr>
        <w:br/>
      </w:r>
      <w:proofErr w:type="spellStart"/>
      <w:r w:rsidRPr="007B6F27">
        <w:rPr>
          <w:rFonts w:ascii="Times New Roman" w:eastAsia="Times New Roman" w:hAnsi="Times New Roman"/>
          <w:b/>
          <w:color w:val="000000"/>
          <w:sz w:val="24"/>
          <w:lang w:val="ru-RU"/>
        </w:rPr>
        <w:t>ОБОРУДОВАНИЕ</w:t>
      </w:r>
      <w:proofErr w:type="spellEnd"/>
      <w:r w:rsidRPr="007B6F27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ДЛЯ ПРОВЕДЕНИЯ ПРАКТИЧЕСКИХ РАБОТ</w:t>
      </w:r>
    </w:p>
    <w:p w:rsidR="005E3A99" w:rsidRPr="007B6F27" w:rsidRDefault="005E3A99" w:rsidP="005E3A99">
      <w:pPr>
        <w:autoSpaceDE w:val="0"/>
        <w:autoSpaceDN w:val="0"/>
        <w:spacing w:after="0" w:line="408" w:lineRule="auto"/>
        <w:ind w:right="432"/>
        <w:rPr>
          <w:lang w:val="ru-RU"/>
        </w:rPr>
      </w:pPr>
      <w:r>
        <w:rPr>
          <w:rFonts w:ascii="Times New Roman" w:eastAsia="Times New Roman" w:hAnsi="Times New Roman"/>
          <w:b/>
          <w:color w:val="000000"/>
          <w:sz w:val="24"/>
          <w:lang w:val="ru-RU"/>
        </w:rPr>
        <w:t>Компьютер и интерактивная доска.</w:t>
      </w:r>
    </w:p>
    <w:p w:rsidR="007B6F27" w:rsidRPr="007B6F27" w:rsidRDefault="007B6F27" w:rsidP="007B6F27">
      <w:pPr>
        <w:pStyle w:val="aff9"/>
        <w:spacing w:before="225" w:beforeAutospacing="0" w:after="225" w:afterAutospacing="0"/>
        <w:rPr>
          <w:rFonts w:ascii="Arial" w:hAnsi="Arial" w:cs="Arial"/>
          <w:color w:val="444444"/>
          <w:sz w:val="21"/>
          <w:szCs w:val="21"/>
        </w:rPr>
        <w:sectPr w:rsidR="007B6F27" w:rsidRPr="007B6F27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EC69B7" w:rsidRPr="007B6F27" w:rsidRDefault="00EC69B7" w:rsidP="009B51E5">
      <w:pPr>
        <w:autoSpaceDE w:val="0"/>
        <w:autoSpaceDN w:val="0"/>
        <w:spacing w:after="78" w:line="220" w:lineRule="exact"/>
        <w:rPr>
          <w:lang w:val="ru-RU"/>
        </w:rPr>
      </w:pPr>
    </w:p>
    <w:sectPr w:rsidR="00EC69B7" w:rsidRPr="007B6F27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5E3A99"/>
    <w:rsid w:val="007B6F27"/>
    <w:rsid w:val="009B51E5"/>
    <w:rsid w:val="00AA1D8D"/>
    <w:rsid w:val="00B47730"/>
    <w:rsid w:val="00CB0664"/>
    <w:rsid w:val="00EC69B7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CF297E"/>
  <w14:defaultImageDpi w14:val="300"/>
  <w15:docId w15:val="{FFB3E51A-59BC-4A07-A4E3-85489D959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f8">
    <w:name w:val="Hyperlink"/>
    <w:basedOn w:val="a2"/>
    <w:uiPriority w:val="99"/>
    <w:semiHidden/>
    <w:unhideWhenUsed/>
    <w:rsid w:val="007B6F27"/>
    <w:rPr>
      <w:color w:val="0000FF"/>
      <w:u w:val="single"/>
    </w:rPr>
  </w:style>
  <w:style w:type="paragraph" w:styleId="aff9">
    <w:name w:val="Normal (Web)"/>
    <w:basedOn w:val="a1"/>
    <w:uiPriority w:val="99"/>
    <w:unhideWhenUsed/>
    <w:rsid w:val="007B6F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fa">
    <w:name w:val="Balloon Text"/>
    <w:basedOn w:val="a1"/>
    <w:link w:val="affb"/>
    <w:uiPriority w:val="99"/>
    <w:semiHidden/>
    <w:unhideWhenUsed/>
    <w:rsid w:val="009B51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b">
    <w:name w:val="Текст выноски Знак"/>
    <w:basedOn w:val="a2"/>
    <w:link w:val="affa"/>
    <w:uiPriority w:val="99"/>
    <w:semiHidden/>
    <w:rsid w:val="009B51E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410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0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7079/start/" TargetMode="External"/><Relationship Id="rId13" Type="http://schemas.openxmlformats.org/officeDocument/2006/relationships/hyperlink" Target="https://resh.edu.ru/subject/lesson/7087/" TargetMode="External"/><Relationship Id="rId18" Type="http://schemas.openxmlformats.org/officeDocument/2006/relationships/hyperlink" Target="https://resh.edu.ru/subject/lesson/7100/" TargetMode="External"/><Relationship Id="rId3" Type="http://schemas.openxmlformats.org/officeDocument/2006/relationships/styles" Target="styles.xml"/><Relationship Id="rId21" Type="http://schemas.openxmlformats.org/officeDocument/2006/relationships/hyperlink" Target="https://resh.edu.ru/subject/lesson/7108/" TargetMode="External"/><Relationship Id="rId7" Type="http://schemas.openxmlformats.org/officeDocument/2006/relationships/hyperlink" Target="https://resh.edu.ru/subject/lesson/7078/start/" TargetMode="External"/><Relationship Id="rId12" Type="http://schemas.openxmlformats.org/officeDocument/2006/relationships/hyperlink" Target="https://resh.edu.ru/subject/lesson/7085/" TargetMode="External"/><Relationship Id="rId17" Type="http://schemas.openxmlformats.org/officeDocument/2006/relationships/hyperlink" Target="https://resh.edu.ru/subject/lesson/7098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esh.edu.ru/subject/lesson/7096/" TargetMode="External"/><Relationship Id="rId20" Type="http://schemas.openxmlformats.org/officeDocument/2006/relationships/hyperlink" Target="https://resh.edu.ru/subject/lesson/7104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resh.edu.ru/subject/lesson/7078/start/" TargetMode="External"/><Relationship Id="rId11" Type="http://schemas.openxmlformats.org/officeDocument/2006/relationships/hyperlink" Target="https://resh.edu.ru/subject/lesson/7083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esh.edu.ru/subject/lesson/7090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uchebnik.mos.ru/catalogue/material_view/lesson_templates/1131411" TargetMode="External"/><Relationship Id="rId19" Type="http://schemas.openxmlformats.org/officeDocument/2006/relationships/hyperlink" Target="https://resh.edu.ru/subject/lesson/7102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.edu.ru/subject/lesson/7077/" TargetMode="External"/><Relationship Id="rId14" Type="http://schemas.openxmlformats.org/officeDocument/2006/relationships/hyperlink" Target="https://resh.edu.ru/subject/lesson/7088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0941C7F-5610-40E8-9920-F930BFC8A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50</Pages>
  <Words>13598</Words>
  <Characters>77513</Characters>
  <Application>Microsoft Office Word</Application>
  <DocSecurity>0</DocSecurity>
  <Lines>645</Lines>
  <Paragraphs>181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90930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Leila63</cp:lastModifiedBy>
  <cp:revision>3</cp:revision>
  <cp:lastPrinted>2022-05-24T09:33:00Z</cp:lastPrinted>
  <dcterms:created xsi:type="dcterms:W3CDTF">2013-12-23T23:15:00Z</dcterms:created>
  <dcterms:modified xsi:type="dcterms:W3CDTF">2022-05-24T09:38:00Z</dcterms:modified>
  <cp:category/>
</cp:coreProperties>
</file>